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685"/>
        <w:gridCol w:w="5424"/>
        <w:gridCol w:w="1685"/>
      </w:tblGrid>
      <w:tr w:rsidR="006914EF" w:rsidRPr="009C029F" w14:paraId="7634180D" w14:textId="77777777">
        <w:trPr>
          <w:cantSplit/>
          <w:trHeight w:val="746"/>
        </w:trPr>
        <w:tc>
          <w:tcPr>
            <w:tcW w:w="15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50713D" w14:textId="77777777" w:rsidR="006914EF" w:rsidRPr="009C029F" w:rsidRDefault="006914EF" w:rsidP="006914EF">
            <w:pPr>
              <w:jc w:val="center"/>
            </w:pPr>
            <w:r w:rsidRPr="009C029F">
              <w:rPr>
                <w:b/>
                <w:bCs/>
                <w:sz w:val="36"/>
              </w:rPr>
              <w:t>BTS DRB</w:t>
            </w:r>
          </w:p>
        </w:tc>
        <w:tc>
          <w:tcPr>
            <w:tcW w:w="1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14ECCE" w14:textId="77777777" w:rsidR="006914EF" w:rsidRPr="009C029F" w:rsidRDefault="006914EF" w:rsidP="006914EF">
            <w:pPr>
              <w:pStyle w:val="Titre4"/>
              <w:rPr>
                <w:b w:val="0"/>
                <w:bCs w:val="0"/>
                <w:lang w:val="fr-FR"/>
              </w:rPr>
            </w:pPr>
            <w:r w:rsidRPr="009C029F">
              <w:rPr>
                <w:lang w:val="fr-FR"/>
              </w:rPr>
              <w:t>Lycée du Bois - Mouchard</w:t>
            </w:r>
          </w:p>
        </w:tc>
        <w:tc>
          <w:tcPr>
            <w:tcW w:w="542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CD64CB" w14:textId="65B41383" w:rsidR="006914EF" w:rsidRPr="009C029F" w:rsidRDefault="00BD73A4" w:rsidP="006914EF">
            <w:pPr>
              <w:jc w:val="center"/>
            </w:pPr>
            <w:r>
              <w:rPr>
                <w:b/>
                <w:bCs/>
                <w:sz w:val="36"/>
              </w:rPr>
              <w:t>OUTILS MATHEMATIQUES POUR LA</w:t>
            </w:r>
            <w:r w:rsidR="0052765A" w:rsidRPr="009C029F">
              <w:rPr>
                <w:b/>
                <w:bCs/>
                <w:sz w:val="36"/>
              </w:rPr>
              <w:t xml:space="preserve"> MECANIQUE</w:t>
            </w:r>
            <w:r w:rsidR="006914EF" w:rsidRPr="009C029F">
              <w:rPr>
                <w:b/>
                <w:bCs/>
                <w:sz w:val="36"/>
              </w:rPr>
              <w:t xml:space="preserve"> 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CA08C53" w14:textId="77777777" w:rsidR="006914EF" w:rsidRPr="009C029F" w:rsidRDefault="00E31115" w:rsidP="006914EF">
            <w:pPr>
              <w:jc w:val="center"/>
              <w:rPr>
                <w:b/>
                <w:bCs/>
              </w:rPr>
            </w:pPr>
            <w:r w:rsidRPr="009C029F">
              <w:rPr>
                <w:b/>
                <w:bCs/>
                <w:sz w:val="32"/>
              </w:rPr>
              <w:t>TP</w:t>
            </w:r>
          </w:p>
        </w:tc>
      </w:tr>
      <w:tr w:rsidR="006914EF" w:rsidRPr="009C029F" w14:paraId="4DAB8152" w14:textId="77777777">
        <w:trPr>
          <w:cantSplit/>
          <w:trHeight w:val="745"/>
        </w:trPr>
        <w:tc>
          <w:tcPr>
            <w:tcW w:w="1550" w:type="dxa"/>
            <w:vMerge/>
            <w:tcMar>
              <w:left w:w="0" w:type="dxa"/>
              <w:right w:w="0" w:type="dxa"/>
            </w:tcMar>
            <w:vAlign w:val="center"/>
          </w:tcPr>
          <w:p w14:paraId="478BAB00" w14:textId="77777777" w:rsidR="006914EF" w:rsidRPr="009C029F" w:rsidRDefault="006914EF"/>
        </w:tc>
        <w:tc>
          <w:tcPr>
            <w:tcW w:w="1685" w:type="dxa"/>
            <w:vMerge/>
            <w:tcMar>
              <w:left w:w="0" w:type="dxa"/>
              <w:right w:w="0" w:type="dxa"/>
            </w:tcMar>
            <w:vAlign w:val="center"/>
          </w:tcPr>
          <w:p w14:paraId="542BF7A4" w14:textId="77777777" w:rsidR="006914EF" w:rsidRPr="009C029F" w:rsidRDefault="006914EF">
            <w:pPr>
              <w:pStyle w:val="Titre1"/>
              <w:rPr>
                <w:b/>
                <w:bCs/>
              </w:rPr>
            </w:pPr>
          </w:p>
        </w:tc>
        <w:tc>
          <w:tcPr>
            <w:tcW w:w="5424" w:type="dxa"/>
            <w:vMerge/>
            <w:tcMar>
              <w:left w:w="0" w:type="dxa"/>
              <w:right w:w="0" w:type="dxa"/>
            </w:tcMar>
            <w:vAlign w:val="center"/>
          </w:tcPr>
          <w:p w14:paraId="35C823D9" w14:textId="77777777" w:rsidR="006914EF" w:rsidRPr="009C029F" w:rsidRDefault="006914EF">
            <w:pPr>
              <w:pStyle w:val="Titre2"/>
              <w:rPr>
                <w:b/>
                <w:bCs/>
                <w:sz w:val="40"/>
              </w:rPr>
            </w:pP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5A140A6E" w14:textId="77777777" w:rsidR="006914EF" w:rsidRPr="009C029F" w:rsidRDefault="006914EF">
            <w:pPr>
              <w:jc w:val="center"/>
              <w:rPr>
                <w:b/>
                <w:bCs/>
                <w:sz w:val="28"/>
              </w:rPr>
            </w:pPr>
            <w:r w:rsidRPr="009C029F">
              <w:rPr>
                <w:b/>
                <w:bCs/>
                <w:sz w:val="28"/>
              </w:rPr>
              <w:t xml:space="preserve">CHAPITRE </w:t>
            </w:r>
          </w:p>
          <w:p w14:paraId="4DE10C8E" w14:textId="6DE59E4F" w:rsidR="006914EF" w:rsidRPr="009C029F" w:rsidRDefault="00BD73A4" w:rsidP="007B23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</w:tbl>
    <w:p w14:paraId="478D098B" w14:textId="1354E572" w:rsidR="00E31115" w:rsidRPr="00A2616D" w:rsidRDefault="00E31115" w:rsidP="00E31115">
      <w:pPr>
        <w:pStyle w:val="Titre2"/>
        <w:spacing w:before="120" w:after="120"/>
        <w:jc w:val="left"/>
        <w:rPr>
          <w:b/>
          <w:lang w:val="en-GB"/>
        </w:rPr>
      </w:pPr>
      <w:r w:rsidRPr="00A2616D">
        <w:rPr>
          <w:b/>
          <w:highlight w:val="green"/>
          <w:lang w:val="en-GB"/>
        </w:rPr>
        <w:t xml:space="preserve">I – </w:t>
      </w:r>
      <w:r w:rsidR="00BD73A4">
        <w:rPr>
          <w:b/>
          <w:highlight w:val="green"/>
          <w:lang w:val="en-GB"/>
        </w:rPr>
        <w:t xml:space="preserve">LES </w:t>
      </w:r>
      <w:proofErr w:type="gramStart"/>
      <w:r w:rsidR="00BD73A4">
        <w:rPr>
          <w:b/>
          <w:highlight w:val="green"/>
          <w:lang w:val="en-GB"/>
        </w:rPr>
        <w:t>VECTEURS</w:t>
      </w:r>
      <w:r w:rsidR="003550DB">
        <w:rPr>
          <w:b/>
          <w:highlight w:val="green"/>
          <w:lang w:val="en-GB"/>
        </w:rPr>
        <w:t xml:space="preserve"> :</w:t>
      </w:r>
      <w:proofErr w:type="gramEnd"/>
    </w:p>
    <w:bookmarkStart w:id="0" w:name="_Hlk83209248"/>
    <w:p w14:paraId="76CA6C57" w14:textId="6F1DC62F" w:rsidR="009215ED" w:rsidRDefault="009215ED" w:rsidP="00E31115">
      <w:pPr>
        <w:pStyle w:val="En-tte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</w:instrText>
      </w:r>
      <w:r w:rsidRPr="009215ED">
        <w:rPr>
          <w:lang w:val="en-GB"/>
        </w:rPr>
        <w:instrText>http://vincent.geneau.free.fr/NewCligne/1_les_vecteurs_cours_grille_cours.html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796B9B">
        <w:rPr>
          <w:rStyle w:val="Lienhypertexte"/>
          <w:lang w:val="en-GB"/>
        </w:rPr>
        <w:t>http://vincent.geneau.free.fr/NewCligne/1_les_vecteurs_cours_grille_cours.html</w:t>
      </w:r>
      <w:r>
        <w:rPr>
          <w:lang w:val="en-GB"/>
        </w:rPr>
        <w:fldChar w:fldCharType="end"/>
      </w:r>
    </w:p>
    <w:bookmarkEnd w:id="0"/>
    <w:p w14:paraId="448EAC2D" w14:textId="2BE7CDAF" w:rsidR="00BD73A4" w:rsidRDefault="00BD73A4" w:rsidP="009215ED">
      <w:pPr>
        <w:pStyle w:val="En-tte"/>
        <w:spacing w:before="120" w:after="120"/>
      </w:pPr>
      <w:r>
        <w:t xml:space="preserve">En mécanique, on modélise les forces ou les vitesses avec un </w:t>
      </w:r>
      <w:r w:rsidRPr="00BD73A4">
        <w:rPr>
          <w:b/>
          <w:bCs/>
          <w:color w:val="FF0000"/>
        </w:rPr>
        <w:t>VECTEUR</w:t>
      </w:r>
      <w:r>
        <w:t>.</w:t>
      </w:r>
    </w:p>
    <w:p w14:paraId="725A7E23" w14:textId="5C959D6F" w:rsidR="00BD73A4" w:rsidRDefault="00BD73A4" w:rsidP="00E31115">
      <w:pPr>
        <w:pStyle w:val="En-tte"/>
      </w:pPr>
      <w:r>
        <w:t>Un vecteur, c’est :</w:t>
      </w:r>
    </w:p>
    <w:p w14:paraId="733CE9A5" w14:textId="5E20E47E" w:rsidR="00BD73A4" w:rsidRPr="009C029F" w:rsidRDefault="00BD73A4" w:rsidP="00BD73A4">
      <w:pPr>
        <w:pStyle w:val="En-tte"/>
        <w:numPr>
          <w:ilvl w:val="0"/>
          <w:numId w:val="43"/>
        </w:numPr>
        <w:tabs>
          <w:tab w:val="clear" w:pos="4536"/>
          <w:tab w:val="clear" w:pos="9072"/>
        </w:tabs>
        <w:spacing w:before="240" w:after="240"/>
      </w:pPr>
      <w:r w:rsidRPr="009C029F">
        <w:t>………………………………………………</w:t>
      </w:r>
    </w:p>
    <w:p w14:paraId="02DC5362" w14:textId="4825E9B5" w:rsidR="00BD73A4" w:rsidRPr="009C029F" w:rsidRDefault="00BD73A4" w:rsidP="00BD73A4">
      <w:pPr>
        <w:pStyle w:val="En-tte"/>
        <w:numPr>
          <w:ilvl w:val="0"/>
          <w:numId w:val="43"/>
        </w:numPr>
        <w:tabs>
          <w:tab w:val="clear" w:pos="4536"/>
          <w:tab w:val="clear" w:pos="9072"/>
        </w:tabs>
        <w:spacing w:before="240" w:after="240"/>
      </w:pPr>
      <w:r>
        <w:t>.</w:t>
      </w:r>
      <w:r w:rsidRPr="009C029F">
        <w:t>……………………………………………...</w:t>
      </w:r>
    </w:p>
    <w:p w14:paraId="59779491" w14:textId="2A0B8ABF" w:rsidR="00BD73A4" w:rsidRPr="009C029F" w:rsidRDefault="00BD73A4" w:rsidP="00BD73A4">
      <w:pPr>
        <w:pStyle w:val="En-tte"/>
        <w:numPr>
          <w:ilvl w:val="0"/>
          <w:numId w:val="43"/>
        </w:numPr>
        <w:tabs>
          <w:tab w:val="clear" w:pos="4536"/>
          <w:tab w:val="clear" w:pos="9072"/>
        </w:tabs>
        <w:spacing w:before="240" w:after="240"/>
      </w:pPr>
      <w:r>
        <w:t>.</w:t>
      </w:r>
      <w:r w:rsidRPr="009C029F">
        <w:t>………………………………………………</w:t>
      </w:r>
    </w:p>
    <w:p w14:paraId="72C59904" w14:textId="4CA652BA" w:rsidR="00BD73A4" w:rsidRDefault="00BD73A4" w:rsidP="001876A7">
      <w:pPr>
        <w:pStyle w:val="En-tte"/>
        <w:jc w:val="center"/>
      </w:pPr>
      <w:r>
        <w:rPr>
          <w:noProof/>
        </w:rPr>
        <w:drawing>
          <wp:inline distT="0" distB="0" distL="0" distR="0" wp14:anchorId="23C07A92" wp14:editId="70D2A9AE">
            <wp:extent cx="4736465" cy="3020402"/>
            <wp:effectExtent l="0" t="0" r="698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775" cy="302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1FBA" w14:textId="77777777" w:rsidR="00BD73A4" w:rsidRDefault="00BD73A4" w:rsidP="00E31115">
      <w:pPr>
        <w:pStyle w:val="En-tte"/>
      </w:pPr>
    </w:p>
    <w:p w14:paraId="587DF331" w14:textId="170A0E43" w:rsidR="00BD73A4" w:rsidRDefault="00BD73A4" w:rsidP="00E31115">
      <w:pPr>
        <w:pStyle w:val="En-tte"/>
      </w:pPr>
      <w:r>
        <w:t>Donner les coordonnées du vecteur</w:t>
      </w:r>
      <w:r w:rsidR="003550D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 : ………………………………………………………….</w:t>
      </w:r>
    </w:p>
    <w:p w14:paraId="72E789B8" w14:textId="7A57DEF1" w:rsidR="00BD73A4" w:rsidRDefault="00BD73A4" w:rsidP="00E31115">
      <w:pPr>
        <w:pStyle w:val="En-tte"/>
      </w:pPr>
      <w:r>
        <w:t>Tracer ses composantes sur le graphe ci-dessus.</w:t>
      </w:r>
    </w:p>
    <w:p w14:paraId="1810BE23" w14:textId="555AFE7C" w:rsidR="00BD73A4" w:rsidRDefault="00BD73A4" w:rsidP="00E31115">
      <w:pPr>
        <w:pStyle w:val="En-tte"/>
      </w:pPr>
    </w:p>
    <w:p w14:paraId="1EE1B69D" w14:textId="44D32E5D" w:rsidR="00BD73A4" w:rsidRDefault="00BD73A4" w:rsidP="00E31115">
      <w:pPr>
        <w:pStyle w:val="En-tte"/>
      </w:pPr>
      <w:r>
        <w:t>Les coordonnées d’un vecteur :</w:t>
      </w:r>
    </w:p>
    <w:p w14:paraId="74A66E03" w14:textId="041517F7" w:rsidR="00BD73A4" w:rsidRDefault="00BD73A4" w:rsidP="00BD73A4">
      <w:pPr>
        <w:pStyle w:val="En-tte"/>
        <w:numPr>
          <w:ilvl w:val="0"/>
          <w:numId w:val="44"/>
        </w:numPr>
      </w:pPr>
      <w:r>
        <w:t>Dépendent de son emplacement dans le repère</w:t>
      </w:r>
    </w:p>
    <w:p w14:paraId="384505D8" w14:textId="717D9F40" w:rsidR="00BD73A4" w:rsidRDefault="00BD73A4" w:rsidP="00BD73A4">
      <w:pPr>
        <w:pStyle w:val="En-tte"/>
        <w:numPr>
          <w:ilvl w:val="0"/>
          <w:numId w:val="44"/>
        </w:numPr>
      </w:pPr>
      <w:r>
        <w:t>Ne dépendent pas de son emplacement dans le repère</w:t>
      </w:r>
    </w:p>
    <w:p w14:paraId="379B5FC4" w14:textId="10BA2CCD" w:rsidR="00BD73A4" w:rsidRDefault="00BD73A4" w:rsidP="00E31115">
      <w:pPr>
        <w:pStyle w:val="En-tte"/>
      </w:pPr>
    </w:p>
    <w:p w14:paraId="5CE1EB05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034518D5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16CEB5BA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0DB30440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29479983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341BC05A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7EA7E97D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68C175F4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33141CD4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6D509324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35F865A1" w14:textId="77777777" w:rsidR="001876A7" w:rsidRPr="00BD73A4" w:rsidRDefault="001876A7" w:rsidP="001876A7">
      <w:pPr>
        <w:pStyle w:val="En-tte"/>
        <w:rPr>
          <w:b/>
          <w:bCs/>
          <w:i/>
          <w:iCs/>
          <w:color w:val="FF0000"/>
        </w:rPr>
      </w:pPr>
      <w:r w:rsidRPr="00BD73A4">
        <w:rPr>
          <w:b/>
          <w:bCs/>
          <w:i/>
          <w:iCs/>
          <w:color w:val="FF0000"/>
        </w:rPr>
        <w:lastRenderedPageBreak/>
        <w:t>Si un vecteur montre un sens qui va dans le sens inverse de Y ou de X, on insérera un signe moins pour exprimer son sens.</w:t>
      </w:r>
    </w:p>
    <w:p w14:paraId="23EC2948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</w:p>
    <w:p w14:paraId="28DDE5E3" w14:textId="5E23F147" w:rsidR="00BD73A4" w:rsidRDefault="003550DB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  <w:r>
        <w:rPr>
          <w:noProof/>
        </w:rPr>
        <w:drawing>
          <wp:inline distT="0" distB="0" distL="0" distR="0" wp14:anchorId="0E0D2350" wp14:editId="6823F00C">
            <wp:extent cx="4857750" cy="31486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2411" cy="31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8F5D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75D1F28E" w14:textId="6A46C2B6" w:rsidR="003550DB" w:rsidRDefault="003550DB" w:rsidP="003550DB">
      <w:pPr>
        <w:pStyle w:val="En-tte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> : ………………………………………………………….</w:t>
      </w:r>
    </w:p>
    <w:p w14:paraId="2A3A4DA8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3D96D854" w14:textId="2ECA1C8B" w:rsidR="00BD73A4" w:rsidRDefault="001876A7" w:rsidP="001876A7">
      <w:pPr>
        <w:pStyle w:val="En-tte"/>
        <w:tabs>
          <w:tab w:val="clear" w:pos="4536"/>
          <w:tab w:val="clear" w:pos="9072"/>
          <w:tab w:val="right" w:pos="5026"/>
        </w:tabs>
      </w:pPr>
      <w:r>
        <w:t>On peut également additionner des vecteur</w:t>
      </w:r>
      <w:r w:rsidR="009215ED">
        <w:t>s</w:t>
      </w:r>
      <w:r>
        <w:t>.</w:t>
      </w:r>
    </w:p>
    <w:p w14:paraId="331D33B4" w14:textId="29192A7A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  <w:r>
        <w:rPr>
          <w:noProof/>
        </w:rPr>
        <w:drawing>
          <wp:inline distT="0" distB="0" distL="0" distR="0" wp14:anchorId="457F64C2" wp14:editId="19852F7D">
            <wp:extent cx="5012690" cy="316461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0552" cy="3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5E7B0" w14:textId="2E2B4F27" w:rsidR="001876A7" w:rsidRDefault="001876A7" w:rsidP="001876A7">
      <w:pPr>
        <w:pStyle w:val="En-tte"/>
        <w:spacing w:before="240" w:after="240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 : ………………………………………………………….</w:t>
      </w:r>
    </w:p>
    <w:p w14:paraId="72BFF1F1" w14:textId="60250014" w:rsidR="001876A7" w:rsidRDefault="001876A7" w:rsidP="001876A7">
      <w:pPr>
        <w:pStyle w:val="En-tte"/>
        <w:spacing w:before="240" w:after="240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>
        <w:t> : ………………………………………………………….</w:t>
      </w:r>
    </w:p>
    <w:p w14:paraId="1C0939FA" w14:textId="00199196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spacing w:before="240" w:after="240"/>
        <w:ind w:left="5026" w:hanging="5026"/>
      </w:pPr>
      <w:r>
        <w:t xml:space="preserve">Tracer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</w:p>
    <w:p w14:paraId="60D60632" w14:textId="46BBCD55" w:rsidR="001876A7" w:rsidRDefault="001876A7" w:rsidP="001876A7">
      <w:pPr>
        <w:pStyle w:val="En-tte"/>
        <w:spacing w:before="240" w:after="240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> : ………………………………………………………….</w:t>
      </w:r>
    </w:p>
    <w:p w14:paraId="5779216F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0E7E1F62" w14:textId="77777777" w:rsidR="00BD73A4" w:rsidRDefault="00BD73A4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5C56EB2E" w14:textId="396611E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ind w:left="108"/>
        <w:jc w:val="center"/>
      </w:pPr>
      <w:r>
        <w:rPr>
          <w:noProof/>
        </w:rPr>
        <w:lastRenderedPageBreak/>
        <w:drawing>
          <wp:inline distT="0" distB="0" distL="0" distR="0" wp14:anchorId="1BC99938" wp14:editId="7055F6B2">
            <wp:extent cx="4752975" cy="30132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484" cy="30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C210" w14:textId="77777777" w:rsidR="001876A7" w:rsidRDefault="001876A7" w:rsidP="001876A7">
      <w:pPr>
        <w:pStyle w:val="En-tte"/>
        <w:spacing w:before="240" w:after="240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 : ………………………………………………………….</w:t>
      </w:r>
    </w:p>
    <w:p w14:paraId="329F94B7" w14:textId="77777777" w:rsidR="001876A7" w:rsidRDefault="001876A7" w:rsidP="001876A7">
      <w:pPr>
        <w:pStyle w:val="En-tte"/>
        <w:spacing w:before="240" w:after="240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>
        <w:t> : ………………………………………………………….</w:t>
      </w:r>
    </w:p>
    <w:p w14:paraId="2F18ED1A" w14:textId="77777777" w:rsidR="001876A7" w:rsidRDefault="001876A7" w:rsidP="001876A7">
      <w:pPr>
        <w:pStyle w:val="En-tte"/>
        <w:tabs>
          <w:tab w:val="clear" w:pos="4536"/>
          <w:tab w:val="clear" w:pos="9072"/>
          <w:tab w:val="right" w:pos="5026"/>
        </w:tabs>
        <w:spacing w:before="240" w:after="240"/>
        <w:ind w:left="5026" w:hanging="5026"/>
      </w:pPr>
      <w:r>
        <w:t xml:space="preserve">Tracer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</w:p>
    <w:p w14:paraId="6A4CBB66" w14:textId="77777777" w:rsidR="001876A7" w:rsidRDefault="001876A7" w:rsidP="001876A7">
      <w:pPr>
        <w:pStyle w:val="En-tte"/>
        <w:spacing w:before="240" w:after="240"/>
      </w:pPr>
      <w:r>
        <w:t xml:space="preserve">Donner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> : ………………………………………………………….</w:t>
      </w:r>
    </w:p>
    <w:p w14:paraId="15A5257F" w14:textId="63DC1ACD" w:rsidR="001876A7" w:rsidRPr="001876A7" w:rsidRDefault="001876A7" w:rsidP="001876A7">
      <w:pPr>
        <w:pStyle w:val="Titre2"/>
        <w:spacing w:before="120" w:after="120"/>
        <w:jc w:val="left"/>
        <w:rPr>
          <w:b/>
        </w:rPr>
      </w:pPr>
      <w:r w:rsidRPr="001876A7">
        <w:rPr>
          <w:b/>
          <w:highlight w:val="green"/>
        </w:rPr>
        <w:t>II – EXERCICES SUR LES VECTEURS :</w:t>
      </w:r>
    </w:p>
    <w:p w14:paraId="44B3D6C2" w14:textId="1AB5C49C" w:rsidR="001876A7" w:rsidRDefault="001876A7">
      <w:pPr>
        <w:pStyle w:val="En-tte"/>
        <w:tabs>
          <w:tab w:val="clear" w:pos="4536"/>
          <w:tab w:val="clear" w:pos="9072"/>
          <w:tab w:val="right" w:pos="5026"/>
        </w:tabs>
        <w:ind w:left="108"/>
      </w:pPr>
      <w:proofErr w:type="gramStart"/>
      <w:r>
        <w:t>Faire</w:t>
      </w:r>
      <w:proofErr w:type="gramEnd"/>
      <w:r>
        <w:t xml:space="preserve"> les exercices sur les vecteurs :</w:t>
      </w:r>
    </w:p>
    <w:bookmarkStart w:id="1" w:name="_Hlk83209275"/>
    <w:p w14:paraId="4A444C6B" w14:textId="0759652D" w:rsidR="009215ED" w:rsidRDefault="009215ED" w:rsidP="009215ED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  <w:ind w:left="108"/>
      </w:pPr>
      <w:r>
        <w:fldChar w:fldCharType="begin"/>
      </w:r>
      <w:r>
        <w:instrText xml:space="preserve"> HYPERLINK "</w:instrText>
      </w:r>
      <w:r w:rsidRPr="009215ED">
        <w:instrText>http://vincent.geneau.free.fr/NewCligne/2_exo_coord_sur_grille.html</w:instrText>
      </w:r>
      <w:r>
        <w:instrText xml:space="preserve">" </w:instrText>
      </w:r>
      <w:r>
        <w:fldChar w:fldCharType="separate"/>
      </w:r>
      <w:r w:rsidRPr="00796B9B">
        <w:rPr>
          <w:rStyle w:val="Lienhypertexte"/>
        </w:rPr>
        <w:t>http://vincent.geneau.free.fr/NewCligne/2_exo_coord_sur_grille.html</w:t>
      </w:r>
      <w:r>
        <w:fldChar w:fldCharType="end"/>
      </w:r>
    </w:p>
    <w:bookmarkEnd w:id="1"/>
    <w:p w14:paraId="7AE90AE0" w14:textId="1D302FE7" w:rsidR="001876A7" w:rsidRPr="001876A7" w:rsidRDefault="001876A7">
      <w:pPr>
        <w:pStyle w:val="En-tte"/>
        <w:tabs>
          <w:tab w:val="clear" w:pos="4536"/>
          <w:tab w:val="clear" w:pos="9072"/>
          <w:tab w:val="right" w:pos="5026"/>
        </w:tabs>
        <w:ind w:left="108"/>
        <w:rPr>
          <w:b/>
          <w:bCs/>
          <w:color w:val="FF0000"/>
        </w:rPr>
      </w:pPr>
      <w:r w:rsidRPr="001876A7">
        <w:rPr>
          <w:b/>
          <w:bCs/>
          <w:color w:val="FF0000"/>
        </w:rPr>
        <w:t>Faire valider la fin de l’exercice par le professeur.</w:t>
      </w:r>
    </w:p>
    <w:p w14:paraId="03A3E204" w14:textId="77777777" w:rsidR="001876A7" w:rsidRDefault="001876A7">
      <w:pPr>
        <w:pStyle w:val="En-tte"/>
        <w:tabs>
          <w:tab w:val="clear" w:pos="4536"/>
          <w:tab w:val="clear" w:pos="9072"/>
          <w:tab w:val="right" w:pos="5026"/>
        </w:tabs>
        <w:ind w:left="108"/>
      </w:pPr>
    </w:p>
    <w:p w14:paraId="5716B620" w14:textId="7CE9BCFF" w:rsidR="00E31115" w:rsidRPr="009C029F" w:rsidRDefault="00E31115" w:rsidP="00E31115">
      <w:pPr>
        <w:pStyle w:val="Titre2"/>
        <w:spacing w:before="120" w:after="120"/>
        <w:jc w:val="left"/>
        <w:rPr>
          <w:b/>
        </w:rPr>
      </w:pPr>
      <w:r w:rsidRPr="009C029F">
        <w:rPr>
          <w:b/>
          <w:highlight w:val="green"/>
        </w:rPr>
        <w:t>I</w:t>
      </w:r>
      <w:r w:rsidR="001876A7">
        <w:rPr>
          <w:b/>
          <w:highlight w:val="green"/>
        </w:rPr>
        <w:t>I</w:t>
      </w:r>
      <w:r w:rsidRPr="009C029F">
        <w:rPr>
          <w:b/>
          <w:highlight w:val="green"/>
        </w:rPr>
        <w:t xml:space="preserve">I – </w:t>
      </w:r>
      <w:r w:rsidR="001876A7">
        <w:rPr>
          <w:b/>
          <w:highlight w:val="green"/>
        </w:rPr>
        <w:t>COMPOSANTES D’UN VECTEUR</w:t>
      </w:r>
      <w:r w:rsidRPr="009C029F">
        <w:rPr>
          <w:b/>
          <w:highlight w:val="green"/>
        </w:rPr>
        <w:t xml:space="preserve"> :</w:t>
      </w:r>
    </w:p>
    <w:bookmarkStart w:id="2" w:name="_Hlk83209283"/>
    <w:p w14:paraId="20E9641C" w14:textId="1F1740B3" w:rsidR="009215ED" w:rsidRDefault="009215ED" w:rsidP="009215ED">
      <w:pPr>
        <w:pStyle w:val="En-tte"/>
        <w:spacing w:before="120" w:after="120"/>
      </w:pPr>
      <w:r>
        <w:fldChar w:fldCharType="begin"/>
      </w:r>
      <w:r>
        <w:instrText xml:space="preserve"> HYPERLINK "</w:instrText>
      </w:r>
      <w:r w:rsidRPr="009215ED">
        <w:instrText>http://vincent.geneau.free.fr/NewCligne/3_les_vecteurs_cours_cos.html</w:instrText>
      </w:r>
      <w:r>
        <w:instrText xml:space="preserve">" </w:instrText>
      </w:r>
      <w:r>
        <w:fldChar w:fldCharType="separate"/>
      </w:r>
      <w:r w:rsidRPr="00796B9B">
        <w:rPr>
          <w:rStyle w:val="Lienhypertexte"/>
        </w:rPr>
        <w:t>http://vincent.geneau.free.fr/NewCligne/3_les_vecteurs_cours_cos.html</w:t>
      </w:r>
      <w:r>
        <w:fldChar w:fldCharType="end"/>
      </w:r>
    </w:p>
    <w:bookmarkEnd w:id="2"/>
    <w:p w14:paraId="012A9496" w14:textId="2A0BC74B" w:rsidR="001876A7" w:rsidRDefault="001876A7" w:rsidP="00E31115">
      <w:pPr>
        <w:pStyle w:val="En-tte"/>
      </w:pPr>
      <w:r>
        <w:t xml:space="preserve">Les vecteurs sont donnés avec une norme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d>
        <m:r>
          <w:rPr>
            <w:rFonts w:ascii="Cambria Math" w:hAnsi="Cambria Math"/>
          </w:rPr>
          <m:t>=L</m:t>
        </m:r>
      </m:oMath>
      <w:r w:rsidR="005C0281">
        <w:t xml:space="preserve"> </w:t>
      </w:r>
      <w:r>
        <w:t>et une inclinaison</w:t>
      </w:r>
      <w:r w:rsidR="005C0281">
        <w:t xml:space="preserve"> α.</w:t>
      </w:r>
    </w:p>
    <w:p w14:paraId="34EDFB9C" w14:textId="7059C15D" w:rsidR="005C0281" w:rsidRDefault="005C0281" w:rsidP="005C0281">
      <w:pPr>
        <w:pStyle w:val="En-tte"/>
        <w:jc w:val="center"/>
      </w:pPr>
      <w:r>
        <w:rPr>
          <w:noProof/>
        </w:rPr>
        <w:drawing>
          <wp:inline distT="0" distB="0" distL="0" distR="0" wp14:anchorId="3E5BF6CF" wp14:editId="33A03E3C">
            <wp:extent cx="4524375" cy="287495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3652" cy="28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5F3E" w14:textId="2541CC42" w:rsidR="005C0281" w:rsidRPr="005C0281" w:rsidRDefault="005C0281" w:rsidP="005C0281">
      <w:pPr>
        <w:pStyle w:val="En-tte"/>
        <w:spacing w:after="120"/>
        <w:rPr>
          <w:b/>
          <w:bCs/>
        </w:rPr>
      </w:pPr>
      <w:r w:rsidRPr="005C0281">
        <w:rPr>
          <w:b/>
          <w:bCs/>
          <w:highlight w:val="yellow"/>
        </w:rPr>
        <w:lastRenderedPageBreak/>
        <w:t>Coordonnées X et Y du vecteur à partir de sa norme et d’un angle :</w:t>
      </w:r>
    </w:p>
    <w:p w14:paraId="52C43E65" w14:textId="5C2C0979" w:rsidR="005C0281" w:rsidRDefault="005C0281" w:rsidP="005C0281">
      <w:pPr>
        <w:pStyle w:val="En-tte"/>
        <w:jc w:val="center"/>
      </w:pPr>
      <w:r>
        <w:rPr>
          <w:noProof/>
        </w:rPr>
        <w:drawing>
          <wp:inline distT="0" distB="0" distL="0" distR="0" wp14:anchorId="20745CAC" wp14:editId="5E6D5E15">
            <wp:extent cx="4791075" cy="3001230"/>
            <wp:effectExtent l="0" t="0" r="0" b="889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8623" cy="300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0281" w:rsidRPr="005C0281" w14:paraId="39EABF5B" w14:textId="77777777" w:rsidTr="005C0281">
        <w:tc>
          <w:tcPr>
            <w:tcW w:w="5097" w:type="dxa"/>
            <w:shd w:val="clear" w:color="auto" w:fill="D9D9D9" w:themeFill="background1" w:themeFillShade="D9"/>
          </w:tcPr>
          <w:p w14:paraId="285A1C93" w14:textId="0633268B" w:rsidR="005C0281" w:rsidRPr="005C0281" w:rsidRDefault="005C0281" w:rsidP="005C0281">
            <w:pPr>
              <w:pStyle w:val="En-tte"/>
              <w:spacing w:before="120" w:after="120"/>
              <w:jc w:val="center"/>
              <w:rPr>
                <w:b/>
                <w:bCs/>
              </w:rPr>
            </w:pPr>
            <w:r w:rsidRPr="005C0281">
              <w:rPr>
                <w:b/>
                <w:bCs/>
              </w:rPr>
              <w:t>Coordonnée X =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406F4D1" w14:textId="08E5C109" w:rsidR="005C0281" w:rsidRPr="005C0281" w:rsidRDefault="005C0281" w:rsidP="005C0281">
            <w:pPr>
              <w:pStyle w:val="En-tte"/>
              <w:spacing w:before="120" w:after="120"/>
              <w:jc w:val="center"/>
              <w:rPr>
                <w:b/>
                <w:bCs/>
              </w:rPr>
            </w:pPr>
            <w:r w:rsidRPr="005C0281">
              <w:rPr>
                <w:b/>
                <w:bCs/>
              </w:rPr>
              <w:t>Coordonnée Y =</w:t>
            </w:r>
          </w:p>
        </w:tc>
      </w:tr>
      <w:tr w:rsidR="005C0281" w14:paraId="0657CE2D" w14:textId="77777777" w:rsidTr="005C0281">
        <w:tc>
          <w:tcPr>
            <w:tcW w:w="5097" w:type="dxa"/>
          </w:tcPr>
          <w:p w14:paraId="20746FFC" w14:textId="77777777" w:rsidR="005C0281" w:rsidRDefault="005C0281" w:rsidP="00E31115">
            <w:pPr>
              <w:pStyle w:val="En-tte"/>
            </w:pPr>
          </w:p>
          <w:p w14:paraId="3C14DDBB" w14:textId="77777777" w:rsidR="005C0281" w:rsidRDefault="005C0281" w:rsidP="00E31115">
            <w:pPr>
              <w:pStyle w:val="En-tte"/>
            </w:pPr>
          </w:p>
          <w:p w14:paraId="01DE77A3" w14:textId="77777777" w:rsidR="005C0281" w:rsidRDefault="005C0281" w:rsidP="00E31115">
            <w:pPr>
              <w:pStyle w:val="En-tte"/>
            </w:pPr>
          </w:p>
          <w:p w14:paraId="7B238D5D" w14:textId="77777777" w:rsidR="005C0281" w:rsidRDefault="005C0281" w:rsidP="00E31115">
            <w:pPr>
              <w:pStyle w:val="En-tte"/>
            </w:pPr>
          </w:p>
          <w:p w14:paraId="164CCEA8" w14:textId="77777777" w:rsidR="005C0281" w:rsidRDefault="005C0281" w:rsidP="00E31115">
            <w:pPr>
              <w:pStyle w:val="En-tte"/>
            </w:pPr>
          </w:p>
          <w:p w14:paraId="7E9D955F" w14:textId="77777777" w:rsidR="005C0281" w:rsidRDefault="005C0281" w:rsidP="00E31115">
            <w:pPr>
              <w:pStyle w:val="En-tte"/>
            </w:pPr>
          </w:p>
          <w:p w14:paraId="7DBBE032" w14:textId="1BA0B071" w:rsidR="005C0281" w:rsidRDefault="005C0281" w:rsidP="00E31115">
            <w:pPr>
              <w:pStyle w:val="En-tte"/>
            </w:pPr>
          </w:p>
        </w:tc>
        <w:tc>
          <w:tcPr>
            <w:tcW w:w="5097" w:type="dxa"/>
          </w:tcPr>
          <w:p w14:paraId="2B94CBB6" w14:textId="77777777" w:rsidR="005C0281" w:rsidRDefault="005C0281" w:rsidP="00E31115">
            <w:pPr>
              <w:pStyle w:val="En-tte"/>
            </w:pPr>
          </w:p>
        </w:tc>
      </w:tr>
    </w:tbl>
    <w:p w14:paraId="3B606F26" w14:textId="5247B49D" w:rsidR="005C0281" w:rsidRDefault="005C0281" w:rsidP="005C0281">
      <w:pPr>
        <w:pStyle w:val="En-tte"/>
        <w:spacing w:before="120" w:after="120"/>
      </w:pPr>
      <w:r>
        <w:t>Application numérique pour L = 150 et α = 30°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0281" w:rsidRPr="005C0281" w14:paraId="37192952" w14:textId="77777777" w:rsidTr="008B1973">
        <w:tc>
          <w:tcPr>
            <w:tcW w:w="5097" w:type="dxa"/>
            <w:shd w:val="clear" w:color="auto" w:fill="D9D9D9" w:themeFill="background1" w:themeFillShade="D9"/>
          </w:tcPr>
          <w:p w14:paraId="77C968C9" w14:textId="77777777" w:rsidR="005C0281" w:rsidRPr="005C0281" w:rsidRDefault="005C0281" w:rsidP="008B1973">
            <w:pPr>
              <w:pStyle w:val="En-tte"/>
              <w:spacing w:before="120" w:after="120"/>
              <w:jc w:val="center"/>
              <w:rPr>
                <w:b/>
                <w:bCs/>
              </w:rPr>
            </w:pPr>
            <w:r w:rsidRPr="005C0281">
              <w:rPr>
                <w:b/>
                <w:bCs/>
              </w:rPr>
              <w:t>Coordonnée X =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04C5E61A" w14:textId="77777777" w:rsidR="005C0281" w:rsidRPr="005C0281" w:rsidRDefault="005C0281" w:rsidP="008B1973">
            <w:pPr>
              <w:pStyle w:val="En-tte"/>
              <w:spacing w:before="120" w:after="120"/>
              <w:jc w:val="center"/>
              <w:rPr>
                <w:b/>
                <w:bCs/>
              </w:rPr>
            </w:pPr>
            <w:r w:rsidRPr="005C0281">
              <w:rPr>
                <w:b/>
                <w:bCs/>
              </w:rPr>
              <w:t>Coordonnée Y =</w:t>
            </w:r>
          </w:p>
        </w:tc>
      </w:tr>
      <w:tr w:rsidR="005C0281" w14:paraId="2791018F" w14:textId="77777777" w:rsidTr="008B1973">
        <w:tc>
          <w:tcPr>
            <w:tcW w:w="5097" w:type="dxa"/>
          </w:tcPr>
          <w:p w14:paraId="5B52F944" w14:textId="77777777" w:rsidR="005C0281" w:rsidRDefault="005C0281" w:rsidP="008B1973">
            <w:pPr>
              <w:pStyle w:val="En-tte"/>
            </w:pPr>
          </w:p>
          <w:p w14:paraId="193194AD" w14:textId="77777777" w:rsidR="005C0281" w:rsidRDefault="005C0281" w:rsidP="008B1973">
            <w:pPr>
              <w:pStyle w:val="En-tte"/>
            </w:pPr>
          </w:p>
          <w:p w14:paraId="1E2164B3" w14:textId="77777777" w:rsidR="005C0281" w:rsidRDefault="005C0281" w:rsidP="008B1973">
            <w:pPr>
              <w:pStyle w:val="En-tte"/>
            </w:pPr>
          </w:p>
          <w:p w14:paraId="0220F52F" w14:textId="77777777" w:rsidR="005C0281" w:rsidRDefault="005C0281" w:rsidP="008B1973">
            <w:pPr>
              <w:pStyle w:val="En-tte"/>
            </w:pPr>
          </w:p>
          <w:p w14:paraId="45F8E74F" w14:textId="77777777" w:rsidR="005C0281" w:rsidRDefault="005C0281" w:rsidP="008B1973">
            <w:pPr>
              <w:pStyle w:val="En-tte"/>
            </w:pPr>
          </w:p>
        </w:tc>
        <w:tc>
          <w:tcPr>
            <w:tcW w:w="5097" w:type="dxa"/>
          </w:tcPr>
          <w:p w14:paraId="78CE90AC" w14:textId="77777777" w:rsidR="005C0281" w:rsidRDefault="005C0281" w:rsidP="008B1973">
            <w:pPr>
              <w:pStyle w:val="En-tte"/>
            </w:pPr>
          </w:p>
        </w:tc>
      </w:tr>
    </w:tbl>
    <w:p w14:paraId="0ED88424" w14:textId="716EB729" w:rsidR="005C0281" w:rsidRPr="005C0281" w:rsidRDefault="005C0281" w:rsidP="005C0281">
      <w:pPr>
        <w:pStyle w:val="En-tte"/>
        <w:spacing w:before="120" w:after="120"/>
        <w:rPr>
          <w:b/>
          <w:bCs/>
        </w:rPr>
      </w:pPr>
      <w:r>
        <w:rPr>
          <w:b/>
          <w:bCs/>
          <w:highlight w:val="yellow"/>
        </w:rPr>
        <w:t>Norme et angle d’un vecteur à partir de ses c</w:t>
      </w:r>
      <w:r w:rsidRPr="005C0281">
        <w:rPr>
          <w:b/>
          <w:bCs/>
          <w:highlight w:val="yellow"/>
        </w:rPr>
        <w:t>oordonnées X et Y</w:t>
      </w:r>
      <w:r>
        <w:rPr>
          <w:b/>
          <w:bCs/>
          <w:highlight w:val="yellow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0281" w:rsidRPr="005C0281" w14:paraId="37D68B9E" w14:textId="77777777" w:rsidTr="008B1973">
        <w:tc>
          <w:tcPr>
            <w:tcW w:w="5097" w:type="dxa"/>
            <w:shd w:val="clear" w:color="auto" w:fill="D9D9D9" w:themeFill="background1" w:themeFillShade="D9"/>
          </w:tcPr>
          <w:p w14:paraId="7A7874E9" w14:textId="479200D7" w:rsidR="005C0281" w:rsidRPr="005C0281" w:rsidRDefault="005C0281" w:rsidP="008B1973">
            <w:pPr>
              <w:pStyle w:val="En-tte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Norme de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>
              <w:t xml:space="preserve"> :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</m:d>
            </m:oMath>
          </w:p>
        </w:tc>
        <w:tc>
          <w:tcPr>
            <w:tcW w:w="5097" w:type="dxa"/>
            <w:shd w:val="clear" w:color="auto" w:fill="D9D9D9" w:themeFill="background1" w:themeFillShade="D9"/>
          </w:tcPr>
          <w:p w14:paraId="7A29FCDC" w14:textId="54D98A04" w:rsidR="005C0281" w:rsidRPr="005C0281" w:rsidRDefault="005C0281" w:rsidP="008B1973">
            <w:pPr>
              <w:pStyle w:val="En-tte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Angle du vecteur avec l’horizontale α</w:t>
            </w:r>
          </w:p>
        </w:tc>
      </w:tr>
      <w:tr w:rsidR="005C0281" w14:paraId="4FEB7D82" w14:textId="77777777" w:rsidTr="008B1973">
        <w:tc>
          <w:tcPr>
            <w:tcW w:w="5097" w:type="dxa"/>
          </w:tcPr>
          <w:p w14:paraId="3CB70471" w14:textId="77777777" w:rsidR="005C0281" w:rsidRDefault="005C0281" w:rsidP="008B1973">
            <w:pPr>
              <w:pStyle w:val="En-tte"/>
            </w:pPr>
          </w:p>
          <w:p w14:paraId="543226EF" w14:textId="77777777" w:rsidR="005C0281" w:rsidRDefault="005C0281" w:rsidP="008B1973">
            <w:pPr>
              <w:pStyle w:val="En-tte"/>
            </w:pPr>
          </w:p>
          <w:p w14:paraId="230C8E65" w14:textId="77777777" w:rsidR="005C0281" w:rsidRDefault="005C0281" w:rsidP="008B1973">
            <w:pPr>
              <w:pStyle w:val="En-tte"/>
            </w:pPr>
          </w:p>
          <w:p w14:paraId="33BF7DED" w14:textId="77777777" w:rsidR="005C0281" w:rsidRDefault="005C0281" w:rsidP="008B1973">
            <w:pPr>
              <w:pStyle w:val="En-tte"/>
            </w:pPr>
          </w:p>
          <w:p w14:paraId="544EC0A4" w14:textId="77777777" w:rsidR="005C0281" w:rsidRDefault="005C0281" w:rsidP="008B1973">
            <w:pPr>
              <w:pStyle w:val="En-tte"/>
            </w:pPr>
          </w:p>
          <w:p w14:paraId="6C4141B8" w14:textId="77777777" w:rsidR="005C0281" w:rsidRDefault="005C0281" w:rsidP="008B1973">
            <w:pPr>
              <w:pStyle w:val="En-tte"/>
            </w:pPr>
          </w:p>
          <w:p w14:paraId="1E83307F" w14:textId="77777777" w:rsidR="005C0281" w:rsidRDefault="005C0281" w:rsidP="008B1973">
            <w:pPr>
              <w:pStyle w:val="En-tte"/>
            </w:pPr>
          </w:p>
        </w:tc>
        <w:tc>
          <w:tcPr>
            <w:tcW w:w="5097" w:type="dxa"/>
          </w:tcPr>
          <w:p w14:paraId="29E84D55" w14:textId="77777777" w:rsidR="005C0281" w:rsidRDefault="005C0281" w:rsidP="008B1973">
            <w:pPr>
              <w:pStyle w:val="En-tte"/>
            </w:pPr>
          </w:p>
        </w:tc>
      </w:tr>
    </w:tbl>
    <w:p w14:paraId="23E8CE04" w14:textId="77777777" w:rsidR="005C0281" w:rsidRDefault="005C0281" w:rsidP="00E31115">
      <w:pPr>
        <w:pStyle w:val="En-tte"/>
      </w:pPr>
    </w:p>
    <w:p w14:paraId="2DBFB836" w14:textId="77777777" w:rsidR="005C0281" w:rsidRDefault="005C0281" w:rsidP="00E31115">
      <w:pPr>
        <w:pStyle w:val="En-tte"/>
      </w:pPr>
    </w:p>
    <w:p w14:paraId="0850CACA" w14:textId="77777777" w:rsidR="005C0281" w:rsidRDefault="005C0281" w:rsidP="00E31115">
      <w:pPr>
        <w:pStyle w:val="En-tte"/>
      </w:pPr>
    </w:p>
    <w:p w14:paraId="1EE12E99" w14:textId="77777777" w:rsidR="001876A7" w:rsidRDefault="001876A7" w:rsidP="00E31115">
      <w:pPr>
        <w:pStyle w:val="En-tte"/>
      </w:pPr>
    </w:p>
    <w:p w14:paraId="25FDD26B" w14:textId="77777777" w:rsidR="001876A7" w:rsidRDefault="001876A7" w:rsidP="00E31115">
      <w:pPr>
        <w:pStyle w:val="En-tte"/>
      </w:pPr>
    </w:p>
    <w:p w14:paraId="23CE1C11" w14:textId="77777777" w:rsidR="001876A7" w:rsidRDefault="001876A7" w:rsidP="00E31115">
      <w:pPr>
        <w:pStyle w:val="En-tte"/>
      </w:pPr>
    </w:p>
    <w:p w14:paraId="3D774EC1" w14:textId="2A999E0F" w:rsidR="005C0281" w:rsidRPr="005C0281" w:rsidRDefault="005C0281" w:rsidP="005C0281">
      <w:pPr>
        <w:pStyle w:val="En-tte"/>
        <w:spacing w:before="120" w:after="120"/>
        <w:rPr>
          <w:b/>
          <w:bCs/>
        </w:rPr>
      </w:pPr>
      <w:r>
        <w:rPr>
          <w:b/>
          <w:bCs/>
          <w:highlight w:val="yellow"/>
        </w:rPr>
        <w:lastRenderedPageBreak/>
        <w:t>Synthèse :</w:t>
      </w:r>
    </w:p>
    <w:p w14:paraId="63803E2D" w14:textId="7DE6C3D9" w:rsidR="001876A7" w:rsidRDefault="005C0281" w:rsidP="005C0281">
      <w:pPr>
        <w:pStyle w:val="En-tte"/>
        <w:jc w:val="center"/>
      </w:pPr>
      <w:r>
        <w:rPr>
          <w:noProof/>
        </w:rPr>
        <w:drawing>
          <wp:inline distT="0" distB="0" distL="0" distR="0" wp14:anchorId="18F45D50" wp14:editId="334380D6">
            <wp:extent cx="5038725" cy="3080318"/>
            <wp:effectExtent l="57150" t="57150" r="47625" b="6350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4394" cy="3083784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8177EF9" w14:textId="2027FEF4" w:rsidR="009F0040" w:rsidRPr="001876A7" w:rsidRDefault="009F0040" w:rsidP="009F0040">
      <w:pPr>
        <w:pStyle w:val="Titre2"/>
        <w:spacing w:before="120" w:after="120"/>
        <w:jc w:val="left"/>
        <w:rPr>
          <w:b/>
        </w:rPr>
      </w:pPr>
      <w:r w:rsidRPr="001876A7">
        <w:rPr>
          <w:b/>
          <w:highlight w:val="green"/>
        </w:rPr>
        <w:t>I</w:t>
      </w:r>
      <w:r>
        <w:rPr>
          <w:b/>
          <w:highlight w:val="green"/>
        </w:rPr>
        <w:t>V</w:t>
      </w:r>
      <w:r w:rsidRPr="001876A7">
        <w:rPr>
          <w:b/>
          <w:highlight w:val="green"/>
        </w:rPr>
        <w:t xml:space="preserve"> – EXERCICES SUR LES </w:t>
      </w:r>
      <w:r>
        <w:rPr>
          <w:b/>
          <w:highlight w:val="green"/>
        </w:rPr>
        <w:t xml:space="preserve">COMPOSANTES DES </w:t>
      </w:r>
      <w:r w:rsidRPr="001876A7">
        <w:rPr>
          <w:b/>
          <w:highlight w:val="green"/>
        </w:rPr>
        <w:t>VECTEURS :</w:t>
      </w:r>
    </w:p>
    <w:p w14:paraId="3724A1D9" w14:textId="3B192B1F" w:rsidR="009F0040" w:rsidRDefault="009F0040" w:rsidP="009F0040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</w:pPr>
      <w:proofErr w:type="gramStart"/>
      <w:r>
        <w:t>Faire</w:t>
      </w:r>
      <w:proofErr w:type="gramEnd"/>
      <w:r>
        <w:t xml:space="preserve"> les exercices sur les composantes des vecteurs :</w:t>
      </w:r>
    </w:p>
    <w:bookmarkStart w:id="3" w:name="_Hlk83209363"/>
    <w:p w14:paraId="4F9809B8" w14:textId="434887F5" w:rsidR="009215ED" w:rsidRDefault="009215ED" w:rsidP="009F0040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</w:pPr>
      <w:r>
        <w:fldChar w:fldCharType="begin"/>
      </w:r>
      <w:r>
        <w:instrText xml:space="preserve"> HYPERLINK "</w:instrText>
      </w:r>
      <w:r w:rsidRPr="009215ED">
        <w:instrText>http://vincent.geneau.free.fr/NewCligne/4_exo_coord_conversion.html</w:instrText>
      </w:r>
      <w:r>
        <w:instrText xml:space="preserve">" </w:instrText>
      </w:r>
      <w:r>
        <w:fldChar w:fldCharType="separate"/>
      </w:r>
      <w:r w:rsidRPr="00796B9B">
        <w:rPr>
          <w:rStyle w:val="Lienhypertexte"/>
        </w:rPr>
        <w:t>http://vincent.geneau.free.fr/NewCligne/4_exo_coord_conversion.html</w:t>
      </w:r>
      <w:r>
        <w:fldChar w:fldCharType="end"/>
      </w:r>
    </w:p>
    <w:bookmarkEnd w:id="3"/>
    <w:p w14:paraId="25A0C5B5" w14:textId="77777777" w:rsidR="009F0040" w:rsidRPr="001876A7" w:rsidRDefault="009F0040" w:rsidP="009F0040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  <w:rPr>
          <w:b/>
          <w:bCs/>
          <w:color w:val="FF0000"/>
        </w:rPr>
      </w:pPr>
      <w:r w:rsidRPr="001876A7">
        <w:rPr>
          <w:b/>
          <w:bCs/>
          <w:color w:val="FF0000"/>
        </w:rPr>
        <w:t>Faire valider la fin de l’exercice par le professeur.</w:t>
      </w:r>
    </w:p>
    <w:p w14:paraId="288F4A4C" w14:textId="51FD41FC" w:rsidR="009F0040" w:rsidRPr="001876A7" w:rsidRDefault="009F0040" w:rsidP="009F0040">
      <w:pPr>
        <w:pStyle w:val="Titre2"/>
        <w:spacing w:before="120" w:after="120"/>
        <w:jc w:val="left"/>
        <w:rPr>
          <w:b/>
        </w:rPr>
      </w:pPr>
      <w:r>
        <w:rPr>
          <w:b/>
          <w:highlight w:val="green"/>
        </w:rPr>
        <w:t>V</w:t>
      </w:r>
      <w:r w:rsidRPr="001876A7">
        <w:rPr>
          <w:b/>
          <w:highlight w:val="green"/>
        </w:rPr>
        <w:t xml:space="preserve"> – </w:t>
      </w:r>
      <w:r>
        <w:rPr>
          <w:b/>
          <w:highlight w:val="green"/>
        </w:rPr>
        <w:t>LE PRODUIT VECTORIEL</w:t>
      </w:r>
      <w:r w:rsidRPr="001876A7">
        <w:rPr>
          <w:b/>
          <w:highlight w:val="green"/>
        </w:rPr>
        <w:t xml:space="preserve"> </w:t>
      </w:r>
      <w:r w:rsidR="009215ED">
        <w:rPr>
          <w:b/>
          <w:highlight w:val="green"/>
        </w:rPr>
        <w:t xml:space="preserve">(pour </w:t>
      </w:r>
      <w:r w:rsidR="00360642">
        <w:rPr>
          <w:b/>
          <w:highlight w:val="green"/>
        </w:rPr>
        <w:t xml:space="preserve">information) </w:t>
      </w:r>
      <w:r w:rsidRPr="001876A7">
        <w:rPr>
          <w:b/>
          <w:highlight w:val="green"/>
        </w:rPr>
        <w:t>:</w:t>
      </w:r>
    </w:p>
    <w:bookmarkStart w:id="4" w:name="_Hlk83209372"/>
    <w:p w14:paraId="14DF40ED" w14:textId="014A6D36" w:rsidR="009215ED" w:rsidRDefault="009215ED" w:rsidP="009215ED">
      <w:pPr>
        <w:pStyle w:val="En-tte"/>
        <w:spacing w:before="120" w:after="120"/>
      </w:pPr>
      <w:r>
        <w:fldChar w:fldCharType="begin"/>
      </w:r>
      <w:r>
        <w:instrText xml:space="preserve"> HYPERLINK "</w:instrText>
      </w:r>
      <w:r w:rsidRPr="009215ED">
        <w:instrText>https://docs.google.com/presentation/d/e/2PACX-1vT2yX8f28kDnufZxOZ5otHgvLNs_vVeGr7EDU3H3UEyXu3hyb6APidZoCUkSOnP3kXQJ1nd455oIk1D/pub?start=false&amp;loop=false&amp;delayms=60000#slide=id.p</w:instrText>
      </w:r>
      <w:r>
        <w:instrText xml:space="preserve">" </w:instrText>
      </w:r>
      <w:r>
        <w:fldChar w:fldCharType="separate"/>
      </w:r>
      <w:r w:rsidRPr="00796B9B">
        <w:rPr>
          <w:rStyle w:val="Lienhypertexte"/>
        </w:rPr>
        <w:t>https://docs.google.com/presentation/d/e/2PACX-1vT2yX8f28kDnufZxOZ5otHgvLNs_vVeGr7EDU3H3UEyXu3hyb6APidZoCUkSOnP3kXQJ1nd455oIk1D/pub?start=false&amp;loop=false&amp;delayms=60000#slide=id.p</w:t>
      </w:r>
      <w:r>
        <w:fldChar w:fldCharType="end"/>
      </w:r>
    </w:p>
    <w:bookmarkEnd w:id="4"/>
    <w:p w14:paraId="22FCF459" w14:textId="622A8939" w:rsidR="009F0040" w:rsidRDefault="009F0040" w:rsidP="00E31115">
      <w:pPr>
        <w:pStyle w:val="En-tte"/>
      </w:pPr>
      <w:r>
        <w:t>Lire l’animation est compléter la formule du produit vectoriel :</w:t>
      </w:r>
    </w:p>
    <w:p w14:paraId="5AE1F8C5" w14:textId="7A8AA0EB" w:rsidR="009F0040" w:rsidRDefault="009F0040" w:rsidP="00E31115">
      <w:pPr>
        <w:pStyle w:val="En-tte"/>
      </w:pPr>
      <w:r>
        <w:rPr>
          <w:noProof/>
        </w:rPr>
        <w:drawing>
          <wp:inline distT="0" distB="0" distL="0" distR="0" wp14:anchorId="334C5ED8" wp14:editId="14C011D2">
            <wp:extent cx="3270879" cy="2019300"/>
            <wp:effectExtent l="0" t="0" r="635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7078" cy="20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E4B8" w14:textId="7535F8AA" w:rsidR="009F0040" w:rsidRPr="001876A7" w:rsidRDefault="009F0040" w:rsidP="009F0040">
      <w:pPr>
        <w:pStyle w:val="Titre2"/>
        <w:spacing w:before="120" w:after="120"/>
        <w:jc w:val="left"/>
        <w:rPr>
          <w:b/>
        </w:rPr>
      </w:pPr>
      <w:r>
        <w:rPr>
          <w:b/>
          <w:highlight w:val="green"/>
        </w:rPr>
        <w:t>VI</w:t>
      </w:r>
      <w:r w:rsidRPr="001876A7">
        <w:rPr>
          <w:b/>
          <w:highlight w:val="green"/>
        </w:rPr>
        <w:t xml:space="preserve"> – </w:t>
      </w:r>
      <w:r>
        <w:rPr>
          <w:b/>
          <w:highlight w:val="green"/>
        </w:rPr>
        <w:t>EXERCICES SUR LE PRODUIT VECTORIEL</w:t>
      </w:r>
      <w:r w:rsidRPr="001876A7">
        <w:rPr>
          <w:b/>
          <w:highlight w:val="green"/>
        </w:rPr>
        <w:t xml:space="preserve"> :</w:t>
      </w:r>
    </w:p>
    <w:p w14:paraId="5BCA7B32" w14:textId="7BD9470C" w:rsidR="009F0040" w:rsidRDefault="009F0040" w:rsidP="009F0040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</w:pPr>
      <w:proofErr w:type="gramStart"/>
      <w:r>
        <w:t>Faire</w:t>
      </w:r>
      <w:proofErr w:type="gramEnd"/>
      <w:r>
        <w:t xml:space="preserve"> les exercices sur le produit vectoriel :</w:t>
      </w:r>
    </w:p>
    <w:bookmarkStart w:id="5" w:name="_Hlk83209379"/>
    <w:p w14:paraId="598783C8" w14:textId="3A96AB4D" w:rsidR="00360642" w:rsidRDefault="00360642" w:rsidP="009F0040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</w:pPr>
      <w:r>
        <w:fldChar w:fldCharType="begin"/>
      </w:r>
      <w:r>
        <w:instrText xml:space="preserve"> HYPERLINK "</w:instrText>
      </w:r>
      <w:r w:rsidRPr="00360642">
        <w:instrText>http://vincent.geneau.free.fr/NewCligne/6_produit_vectoriel_exo.html</w:instrText>
      </w:r>
      <w:r>
        <w:instrText xml:space="preserve">" </w:instrText>
      </w:r>
      <w:r>
        <w:fldChar w:fldCharType="separate"/>
      </w:r>
      <w:r w:rsidRPr="00796B9B">
        <w:rPr>
          <w:rStyle w:val="Lienhypertexte"/>
        </w:rPr>
        <w:t>http://vincent.geneau.free.fr/NewCligne/6_produit_vectoriel_exo.html</w:t>
      </w:r>
      <w:r>
        <w:fldChar w:fldCharType="end"/>
      </w:r>
    </w:p>
    <w:bookmarkEnd w:id="5"/>
    <w:p w14:paraId="4A3943D0" w14:textId="3F8AC8E6" w:rsidR="009F0040" w:rsidRPr="001876A7" w:rsidRDefault="009F0040" w:rsidP="009F0040">
      <w:pPr>
        <w:pStyle w:val="En-tte"/>
        <w:tabs>
          <w:tab w:val="clear" w:pos="4536"/>
          <w:tab w:val="clear" w:pos="9072"/>
          <w:tab w:val="right" w:pos="5026"/>
        </w:tabs>
        <w:spacing w:before="120" w:after="120"/>
        <w:rPr>
          <w:b/>
          <w:bCs/>
          <w:color w:val="FF0000"/>
        </w:rPr>
      </w:pPr>
      <w:r w:rsidRPr="001876A7">
        <w:rPr>
          <w:b/>
          <w:bCs/>
          <w:color w:val="FF0000"/>
        </w:rPr>
        <w:t>Faire valider la fin de l’exercice par le professeur.</w:t>
      </w:r>
    </w:p>
    <w:p w14:paraId="27DFFDE0" w14:textId="19AA63A6" w:rsidR="001876A7" w:rsidRDefault="001876A7" w:rsidP="00E31115">
      <w:pPr>
        <w:pStyle w:val="En-tte"/>
      </w:pPr>
    </w:p>
    <w:sectPr w:rsidR="001876A7">
      <w:footerReference w:type="default" r:id="rId16"/>
      <w:pgSz w:w="11906" w:h="16838" w:code="9"/>
      <w:pgMar w:top="851" w:right="851" w:bottom="851" w:left="85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6501" w14:textId="77777777" w:rsidR="007D7685" w:rsidRDefault="007D7685">
      <w:r>
        <w:separator/>
      </w:r>
    </w:p>
  </w:endnote>
  <w:endnote w:type="continuationSeparator" w:id="0">
    <w:p w14:paraId="53DEECAA" w14:textId="77777777" w:rsidR="007D7685" w:rsidRDefault="007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A8CC" w14:textId="1AC6075B" w:rsidR="001876A7" w:rsidRDefault="001876A7">
    <w:pPr>
      <w:pStyle w:val="Pieddepage"/>
      <w:pBdr>
        <w:top w:val="single" w:sz="12" w:space="1" w:color="auto"/>
      </w:pBdr>
    </w:pPr>
    <w:r>
      <w:t>BTS DRB</w:t>
    </w:r>
    <w:r>
      <w:tab/>
      <w:t xml:space="preserve"> - OUTILS MATHEMATIQUES POUR LA MECANIQUE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  <w: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7DF6" w14:textId="77777777" w:rsidR="007D7685" w:rsidRDefault="007D7685">
      <w:r>
        <w:separator/>
      </w:r>
    </w:p>
  </w:footnote>
  <w:footnote w:type="continuationSeparator" w:id="0">
    <w:p w14:paraId="5CD8F719" w14:textId="77777777" w:rsidR="007D7685" w:rsidRDefault="007D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E0B10"/>
    <w:lvl w:ilvl="0">
      <w:numFmt w:val="decimal"/>
      <w:lvlText w:val="*"/>
      <w:lvlJc w:val="left"/>
    </w:lvl>
  </w:abstractNum>
  <w:abstractNum w:abstractNumId="1" w15:restartNumberingAfterBreak="0">
    <w:nsid w:val="03DE0A5E"/>
    <w:multiLevelType w:val="hybridMultilevel"/>
    <w:tmpl w:val="E572E0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63E"/>
    <w:multiLevelType w:val="hybridMultilevel"/>
    <w:tmpl w:val="4F303E9E"/>
    <w:lvl w:ilvl="0" w:tplc="AA72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A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2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2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A9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922A78"/>
    <w:multiLevelType w:val="hybridMultilevel"/>
    <w:tmpl w:val="DF7A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0B1C"/>
    <w:multiLevelType w:val="hybridMultilevel"/>
    <w:tmpl w:val="BF9C5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29A4"/>
    <w:multiLevelType w:val="singleLevel"/>
    <w:tmpl w:val="42BE084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0A69146E"/>
    <w:multiLevelType w:val="hybridMultilevel"/>
    <w:tmpl w:val="E87A19EE"/>
    <w:lvl w:ilvl="0" w:tplc="FFA6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4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2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965938"/>
    <w:multiLevelType w:val="hybridMultilevel"/>
    <w:tmpl w:val="6BEA9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74A0A"/>
    <w:multiLevelType w:val="hybridMultilevel"/>
    <w:tmpl w:val="379CD1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61BCB"/>
    <w:multiLevelType w:val="hybridMultilevel"/>
    <w:tmpl w:val="08E0C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3BD"/>
    <w:multiLevelType w:val="hybridMultilevel"/>
    <w:tmpl w:val="149CFB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A626392"/>
    <w:multiLevelType w:val="hybridMultilevel"/>
    <w:tmpl w:val="41EC53F2"/>
    <w:lvl w:ilvl="0" w:tplc="F43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2A2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D46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2CB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2E1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04A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6E7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8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02B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47679"/>
    <w:multiLevelType w:val="hybridMultilevel"/>
    <w:tmpl w:val="7FC2A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D811FB6"/>
    <w:multiLevelType w:val="hybridMultilevel"/>
    <w:tmpl w:val="9B825908"/>
    <w:lvl w:ilvl="0" w:tplc="0B74B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25CE"/>
    <w:multiLevelType w:val="hybridMultilevel"/>
    <w:tmpl w:val="237CA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18EB"/>
    <w:multiLevelType w:val="hybridMultilevel"/>
    <w:tmpl w:val="3C6429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33A77D9"/>
    <w:multiLevelType w:val="hybridMultilevel"/>
    <w:tmpl w:val="7EB09A0E"/>
    <w:lvl w:ilvl="0" w:tplc="9BD814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2400"/>
    <w:multiLevelType w:val="hybridMultilevel"/>
    <w:tmpl w:val="131EA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97A85"/>
    <w:multiLevelType w:val="hybridMultilevel"/>
    <w:tmpl w:val="364A29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D7E14"/>
    <w:multiLevelType w:val="hybridMultilevel"/>
    <w:tmpl w:val="25C8B9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7C4B"/>
    <w:multiLevelType w:val="hybridMultilevel"/>
    <w:tmpl w:val="2DF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C78B6"/>
    <w:multiLevelType w:val="hybridMultilevel"/>
    <w:tmpl w:val="3CE2FB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0843"/>
    <w:multiLevelType w:val="hybridMultilevel"/>
    <w:tmpl w:val="2D04680C"/>
    <w:lvl w:ilvl="0" w:tplc="EDDC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E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6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02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A1628A"/>
    <w:multiLevelType w:val="hybridMultilevel"/>
    <w:tmpl w:val="2E6A0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F536B"/>
    <w:multiLevelType w:val="multilevel"/>
    <w:tmpl w:val="FAE0E87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7F2B9F"/>
    <w:multiLevelType w:val="hybridMultilevel"/>
    <w:tmpl w:val="468E181E"/>
    <w:lvl w:ilvl="0" w:tplc="B196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4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4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396D3A"/>
    <w:multiLevelType w:val="hybridMultilevel"/>
    <w:tmpl w:val="2746F2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43C5F"/>
    <w:multiLevelType w:val="hybridMultilevel"/>
    <w:tmpl w:val="8C8072F4"/>
    <w:lvl w:ilvl="0" w:tplc="91EA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2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C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4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4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0D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436D58"/>
    <w:multiLevelType w:val="hybridMultilevel"/>
    <w:tmpl w:val="2CDC7DB2"/>
    <w:lvl w:ilvl="0" w:tplc="8FC8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8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E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F06CC0"/>
    <w:multiLevelType w:val="hybridMultilevel"/>
    <w:tmpl w:val="7F4AB2EE"/>
    <w:lvl w:ilvl="0" w:tplc="FC02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4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4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4D6DF0"/>
    <w:multiLevelType w:val="hybridMultilevel"/>
    <w:tmpl w:val="077097F8"/>
    <w:lvl w:ilvl="0" w:tplc="040C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647E1449"/>
    <w:multiLevelType w:val="hybridMultilevel"/>
    <w:tmpl w:val="75F84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A531F"/>
    <w:multiLevelType w:val="hybridMultilevel"/>
    <w:tmpl w:val="2D5C7C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7C130B0"/>
    <w:multiLevelType w:val="hybridMultilevel"/>
    <w:tmpl w:val="09BA71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50EE"/>
    <w:multiLevelType w:val="hybridMultilevel"/>
    <w:tmpl w:val="FA08C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5C8"/>
    <w:multiLevelType w:val="hybridMultilevel"/>
    <w:tmpl w:val="985CA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518BA"/>
    <w:multiLevelType w:val="hybridMultilevel"/>
    <w:tmpl w:val="7F78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1116A21"/>
    <w:multiLevelType w:val="hybridMultilevel"/>
    <w:tmpl w:val="791A44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A87"/>
    <w:multiLevelType w:val="singleLevel"/>
    <w:tmpl w:val="42BE084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39" w15:restartNumberingAfterBreak="0">
    <w:nsid w:val="74EA7D2C"/>
    <w:multiLevelType w:val="hybridMultilevel"/>
    <w:tmpl w:val="8E306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E310E"/>
    <w:multiLevelType w:val="hybridMultilevel"/>
    <w:tmpl w:val="FBE40266"/>
    <w:lvl w:ilvl="0" w:tplc="1E7CE66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9242797"/>
    <w:multiLevelType w:val="hybridMultilevel"/>
    <w:tmpl w:val="2E967BF8"/>
    <w:lvl w:ilvl="0" w:tplc="5A38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E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C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4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D321E3"/>
    <w:multiLevelType w:val="hybridMultilevel"/>
    <w:tmpl w:val="634A6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"/>
  </w:num>
  <w:num w:numId="5">
    <w:abstractNumId w:val="4"/>
  </w:num>
  <w:num w:numId="6">
    <w:abstractNumId w:val="14"/>
  </w:num>
  <w:num w:numId="7">
    <w:abstractNumId w:val="19"/>
  </w:num>
  <w:num w:numId="8">
    <w:abstractNumId w:val="18"/>
  </w:num>
  <w:num w:numId="9">
    <w:abstractNumId w:val="37"/>
  </w:num>
  <w:num w:numId="10">
    <w:abstractNumId w:val="32"/>
  </w:num>
  <w:num w:numId="11">
    <w:abstractNumId w:val="12"/>
  </w:num>
  <w:num w:numId="12">
    <w:abstractNumId w:val="36"/>
  </w:num>
  <w:num w:numId="13">
    <w:abstractNumId w:val="15"/>
  </w:num>
  <w:num w:numId="14">
    <w:abstractNumId w:val="10"/>
  </w:num>
  <w:num w:numId="15">
    <w:abstractNumId w:val="26"/>
  </w:num>
  <w:num w:numId="16">
    <w:abstractNumId w:val="11"/>
  </w:num>
  <w:num w:numId="17">
    <w:abstractNumId w:val="40"/>
  </w:num>
  <w:num w:numId="18">
    <w:abstractNumId w:val="23"/>
  </w:num>
  <w:num w:numId="19">
    <w:abstractNumId w:val="6"/>
  </w:num>
  <w:num w:numId="20">
    <w:abstractNumId w:val="2"/>
  </w:num>
  <w:num w:numId="21">
    <w:abstractNumId w:val="28"/>
  </w:num>
  <w:num w:numId="22">
    <w:abstractNumId w:val="25"/>
  </w:num>
  <w:num w:numId="23">
    <w:abstractNumId w:val="41"/>
  </w:num>
  <w:num w:numId="24">
    <w:abstractNumId w:val="29"/>
  </w:num>
  <w:num w:numId="25">
    <w:abstractNumId w:val="2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9">
    <w:abstractNumId w:val="35"/>
  </w:num>
  <w:num w:numId="30">
    <w:abstractNumId w:val="30"/>
  </w:num>
  <w:num w:numId="31">
    <w:abstractNumId w:val="7"/>
  </w:num>
  <w:num w:numId="32">
    <w:abstractNumId w:val="5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31"/>
  </w:num>
  <w:num w:numId="36">
    <w:abstractNumId w:val="38"/>
  </w:num>
  <w:num w:numId="37">
    <w:abstractNumId w:val="20"/>
  </w:num>
  <w:num w:numId="38">
    <w:abstractNumId w:val="39"/>
  </w:num>
  <w:num w:numId="39">
    <w:abstractNumId w:val="8"/>
  </w:num>
  <w:num w:numId="40">
    <w:abstractNumId w:val="42"/>
  </w:num>
  <w:num w:numId="41">
    <w:abstractNumId w:val="34"/>
  </w:num>
  <w:num w:numId="42">
    <w:abstractNumId w:val="33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4C"/>
    <w:rsid w:val="00002194"/>
    <w:rsid w:val="00013B12"/>
    <w:rsid w:val="00030F94"/>
    <w:rsid w:val="00033421"/>
    <w:rsid w:val="00044626"/>
    <w:rsid w:val="00045B1B"/>
    <w:rsid w:val="000545BD"/>
    <w:rsid w:val="0005661A"/>
    <w:rsid w:val="00060ED6"/>
    <w:rsid w:val="000651EF"/>
    <w:rsid w:val="00066271"/>
    <w:rsid w:val="00066A43"/>
    <w:rsid w:val="00077234"/>
    <w:rsid w:val="00084FA8"/>
    <w:rsid w:val="000B47E7"/>
    <w:rsid w:val="000C0073"/>
    <w:rsid w:val="000D27B1"/>
    <w:rsid w:val="000D322A"/>
    <w:rsid w:val="000F1075"/>
    <w:rsid w:val="00106BF7"/>
    <w:rsid w:val="00107625"/>
    <w:rsid w:val="00122BFC"/>
    <w:rsid w:val="0013607D"/>
    <w:rsid w:val="001443EA"/>
    <w:rsid w:val="00165F48"/>
    <w:rsid w:val="0016780B"/>
    <w:rsid w:val="00171B5A"/>
    <w:rsid w:val="001876A7"/>
    <w:rsid w:val="00187AFA"/>
    <w:rsid w:val="00192531"/>
    <w:rsid w:val="001B6776"/>
    <w:rsid w:val="001C24BC"/>
    <w:rsid w:val="001E4CD3"/>
    <w:rsid w:val="001F74DB"/>
    <w:rsid w:val="00204425"/>
    <w:rsid w:val="00210607"/>
    <w:rsid w:val="00216C45"/>
    <w:rsid w:val="00220A79"/>
    <w:rsid w:val="00221E4C"/>
    <w:rsid w:val="00234B25"/>
    <w:rsid w:val="00235945"/>
    <w:rsid w:val="0024235D"/>
    <w:rsid w:val="00250CE6"/>
    <w:rsid w:val="00260D22"/>
    <w:rsid w:val="00276F2E"/>
    <w:rsid w:val="002771F2"/>
    <w:rsid w:val="00277C4E"/>
    <w:rsid w:val="0029089F"/>
    <w:rsid w:val="002A3631"/>
    <w:rsid w:val="002A61AA"/>
    <w:rsid w:val="002A6E31"/>
    <w:rsid w:val="002A74FD"/>
    <w:rsid w:val="002B20CC"/>
    <w:rsid w:val="002B23EE"/>
    <w:rsid w:val="002B6E96"/>
    <w:rsid w:val="002B7227"/>
    <w:rsid w:val="002C52CD"/>
    <w:rsid w:val="002D3C6C"/>
    <w:rsid w:val="002E34B1"/>
    <w:rsid w:val="0032444C"/>
    <w:rsid w:val="003313B2"/>
    <w:rsid w:val="003550DB"/>
    <w:rsid w:val="00355F22"/>
    <w:rsid w:val="00360642"/>
    <w:rsid w:val="0038041C"/>
    <w:rsid w:val="003963F5"/>
    <w:rsid w:val="003B1C95"/>
    <w:rsid w:val="003D775D"/>
    <w:rsid w:val="003E236B"/>
    <w:rsid w:val="003F0B8A"/>
    <w:rsid w:val="003F27A9"/>
    <w:rsid w:val="00410311"/>
    <w:rsid w:val="00415F3D"/>
    <w:rsid w:val="00436217"/>
    <w:rsid w:val="00437116"/>
    <w:rsid w:val="00445C1E"/>
    <w:rsid w:val="00453F5C"/>
    <w:rsid w:val="00467A72"/>
    <w:rsid w:val="004945E6"/>
    <w:rsid w:val="004B0825"/>
    <w:rsid w:val="004C09B7"/>
    <w:rsid w:val="004D25A5"/>
    <w:rsid w:val="004E3C6A"/>
    <w:rsid w:val="004F058C"/>
    <w:rsid w:val="00504229"/>
    <w:rsid w:val="0050617E"/>
    <w:rsid w:val="00521A71"/>
    <w:rsid w:val="0052765A"/>
    <w:rsid w:val="0053203B"/>
    <w:rsid w:val="00536D4B"/>
    <w:rsid w:val="00542307"/>
    <w:rsid w:val="00561F44"/>
    <w:rsid w:val="005803FA"/>
    <w:rsid w:val="00583A2E"/>
    <w:rsid w:val="005A675E"/>
    <w:rsid w:val="005C0281"/>
    <w:rsid w:val="005C60FC"/>
    <w:rsid w:val="005E559C"/>
    <w:rsid w:val="005F22A7"/>
    <w:rsid w:val="005F517D"/>
    <w:rsid w:val="00610A56"/>
    <w:rsid w:val="00616903"/>
    <w:rsid w:val="0062033D"/>
    <w:rsid w:val="00624BFE"/>
    <w:rsid w:val="0062709B"/>
    <w:rsid w:val="00643450"/>
    <w:rsid w:val="00651203"/>
    <w:rsid w:val="006556F2"/>
    <w:rsid w:val="00671F7A"/>
    <w:rsid w:val="006770A8"/>
    <w:rsid w:val="006914EF"/>
    <w:rsid w:val="006946C4"/>
    <w:rsid w:val="006B0997"/>
    <w:rsid w:val="006B198F"/>
    <w:rsid w:val="006B1E8D"/>
    <w:rsid w:val="006B6996"/>
    <w:rsid w:val="006E30D3"/>
    <w:rsid w:val="006E3F67"/>
    <w:rsid w:val="006F094B"/>
    <w:rsid w:val="00704919"/>
    <w:rsid w:val="007512D1"/>
    <w:rsid w:val="0076159E"/>
    <w:rsid w:val="00770690"/>
    <w:rsid w:val="0079020C"/>
    <w:rsid w:val="007B2011"/>
    <w:rsid w:val="007B2354"/>
    <w:rsid w:val="007C3F4C"/>
    <w:rsid w:val="007D7685"/>
    <w:rsid w:val="007F175C"/>
    <w:rsid w:val="007F2774"/>
    <w:rsid w:val="007F4985"/>
    <w:rsid w:val="00822A19"/>
    <w:rsid w:val="00824F1D"/>
    <w:rsid w:val="00825FFD"/>
    <w:rsid w:val="00842F2F"/>
    <w:rsid w:val="00844923"/>
    <w:rsid w:val="00864AD4"/>
    <w:rsid w:val="00865341"/>
    <w:rsid w:val="0087055D"/>
    <w:rsid w:val="00873B12"/>
    <w:rsid w:val="00884BD1"/>
    <w:rsid w:val="00895ACE"/>
    <w:rsid w:val="008A4791"/>
    <w:rsid w:val="008A4A52"/>
    <w:rsid w:val="008B2A59"/>
    <w:rsid w:val="008C3E0B"/>
    <w:rsid w:val="008D44FE"/>
    <w:rsid w:val="008D46B7"/>
    <w:rsid w:val="008D46FE"/>
    <w:rsid w:val="008F036E"/>
    <w:rsid w:val="008F3998"/>
    <w:rsid w:val="00900EEC"/>
    <w:rsid w:val="00916DE5"/>
    <w:rsid w:val="009211DC"/>
    <w:rsid w:val="009215ED"/>
    <w:rsid w:val="009255AC"/>
    <w:rsid w:val="009307CF"/>
    <w:rsid w:val="00934AA2"/>
    <w:rsid w:val="00965F68"/>
    <w:rsid w:val="00994390"/>
    <w:rsid w:val="009B19C7"/>
    <w:rsid w:val="009C029F"/>
    <w:rsid w:val="009D5B27"/>
    <w:rsid w:val="009E7D5A"/>
    <w:rsid w:val="009F0040"/>
    <w:rsid w:val="009F4BEE"/>
    <w:rsid w:val="00A17B29"/>
    <w:rsid w:val="00A22A00"/>
    <w:rsid w:val="00A2616D"/>
    <w:rsid w:val="00A352A8"/>
    <w:rsid w:val="00A60314"/>
    <w:rsid w:val="00A60D69"/>
    <w:rsid w:val="00A92463"/>
    <w:rsid w:val="00A9335D"/>
    <w:rsid w:val="00AB6090"/>
    <w:rsid w:val="00AC3EA5"/>
    <w:rsid w:val="00AC6607"/>
    <w:rsid w:val="00AC733A"/>
    <w:rsid w:val="00AD581A"/>
    <w:rsid w:val="00AE41C3"/>
    <w:rsid w:val="00AF04B4"/>
    <w:rsid w:val="00B04257"/>
    <w:rsid w:val="00B2292B"/>
    <w:rsid w:val="00B645AC"/>
    <w:rsid w:val="00B90DC6"/>
    <w:rsid w:val="00BB1315"/>
    <w:rsid w:val="00BB5348"/>
    <w:rsid w:val="00BD6B70"/>
    <w:rsid w:val="00BD73A4"/>
    <w:rsid w:val="00BE5F19"/>
    <w:rsid w:val="00BF55D5"/>
    <w:rsid w:val="00C270D7"/>
    <w:rsid w:val="00C34E6F"/>
    <w:rsid w:val="00C562D9"/>
    <w:rsid w:val="00C56814"/>
    <w:rsid w:val="00C61515"/>
    <w:rsid w:val="00C6246E"/>
    <w:rsid w:val="00C624BA"/>
    <w:rsid w:val="00C83CEE"/>
    <w:rsid w:val="00C93E76"/>
    <w:rsid w:val="00CB5DDF"/>
    <w:rsid w:val="00CC05C7"/>
    <w:rsid w:val="00CC4216"/>
    <w:rsid w:val="00D032E4"/>
    <w:rsid w:val="00D21AC0"/>
    <w:rsid w:val="00D23E77"/>
    <w:rsid w:val="00D522FA"/>
    <w:rsid w:val="00D563EF"/>
    <w:rsid w:val="00D66F24"/>
    <w:rsid w:val="00D70512"/>
    <w:rsid w:val="00D7338D"/>
    <w:rsid w:val="00D90DB2"/>
    <w:rsid w:val="00D93AA2"/>
    <w:rsid w:val="00D94571"/>
    <w:rsid w:val="00DB296B"/>
    <w:rsid w:val="00DB6081"/>
    <w:rsid w:val="00DC2484"/>
    <w:rsid w:val="00DC415A"/>
    <w:rsid w:val="00DE08C4"/>
    <w:rsid w:val="00DE5880"/>
    <w:rsid w:val="00DE62FF"/>
    <w:rsid w:val="00DF3D15"/>
    <w:rsid w:val="00E00086"/>
    <w:rsid w:val="00E0415E"/>
    <w:rsid w:val="00E23953"/>
    <w:rsid w:val="00E25FA3"/>
    <w:rsid w:val="00E31115"/>
    <w:rsid w:val="00E3786D"/>
    <w:rsid w:val="00E423B7"/>
    <w:rsid w:val="00E65461"/>
    <w:rsid w:val="00E65701"/>
    <w:rsid w:val="00E712F5"/>
    <w:rsid w:val="00E7171F"/>
    <w:rsid w:val="00E75CAD"/>
    <w:rsid w:val="00E877B4"/>
    <w:rsid w:val="00E96485"/>
    <w:rsid w:val="00E97A4C"/>
    <w:rsid w:val="00EB19A2"/>
    <w:rsid w:val="00ED6660"/>
    <w:rsid w:val="00EE0D39"/>
    <w:rsid w:val="00EF0DFD"/>
    <w:rsid w:val="00F14220"/>
    <w:rsid w:val="00F15F8D"/>
    <w:rsid w:val="00F33167"/>
    <w:rsid w:val="00F331E3"/>
    <w:rsid w:val="00F473CA"/>
    <w:rsid w:val="00F61F8C"/>
    <w:rsid w:val="00F706A4"/>
    <w:rsid w:val="00F709E0"/>
    <w:rsid w:val="00F84864"/>
    <w:rsid w:val="00F8516C"/>
    <w:rsid w:val="00F860A9"/>
    <w:rsid w:val="00F90076"/>
    <w:rsid w:val="00F94921"/>
    <w:rsid w:val="00F979AF"/>
    <w:rsid w:val="00FA6E16"/>
    <w:rsid w:val="00FC6496"/>
    <w:rsid w:val="00FD015A"/>
    <w:rsid w:val="00FD4AC9"/>
    <w:rsid w:val="00FD784B"/>
    <w:rsid w:val="00FE682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9A128"/>
  <w15:docId w15:val="{7F2E3A26-E38E-4C21-99FF-6A8C3A9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81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eastAsia="Arial"/>
      <w:b/>
      <w:bCs/>
      <w:color w:val="000000"/>
      <w:szCs w:val="18"/>
    </w:rPr>
  </w:style>
  <w:style w:type="paragraph" w:styleId="Titre7">
    <w:name w:val="heading 7"/>
    <w:basedOn w:val="Normal"/>
    <w:next w:val="Normal"/>
    <w:qFormat/>
    <w:pPr>
      <w:keepNext/>
      <w:ind w:firstLine="748"/>
      <w:jc w:val="both"/>
      <w:outlineLvl w:val="6"/>
    </w:pPr>
    <w:rPr>
      <w:rFonts w:eastAsia="Arial"/>
      <w:i/>
      <w:iCs/>
      <w:color w:val="000000"/>
      <w:szCs w:val="1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 w:cs="Times New Roman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Corpsdetexte3">
    <w:name w:val="Body Text 3"/>
    <w:basedOn w:val="Normal"/>
    <w:semiHidden/>
    <w:pPr>
      <w:jc w:val="both"/>
    </w:pPr>
    <w:rPr>
      <w:rFonts w:eastAsia="Arial"/>
      <w:color w:val="000000"/>
      <w:szCs w:val="18"/>
    </w:rPr>
  </w:style>
  <w:style w:type="paragraph" w:styleId="Retraitcorpsdetexte">
    <w:name w:val="Body Text Indent"/>
    <w:basedOn w:val="Normal"/>
    <w:link w:val="RetraitcorpsdetexteCar"/>
    <w:semiHidden/>
    <w:pPr>
      <w:ind w:left="748"/>
      <w:jc w:val="both"/>
    </w:pPr>
    <w:rPr>
      <w:rFonts w:eastAsia="Arial"/>
      <w:i/>
      <w:iCs/>
      <w:color w:val="000000"/>
      <w:szCs w:val="16"/>
    </w:rPr>
  </w:style>
  <w:style w:type="paragraph" w:styleId="Retraitcorpsdetexte2">
    <w:name w:val="Body Text Indent 2"/>
    <w:basedOn w:val="Normal"/>
    <w:semiHidden/>
    <w:pPr>
      <w:ind w:left="748"/>
      <w:jc w:val="both"/>
    </w:pPr>
    <w:rPr>
      <w:rFonts w:eastAsia="Arial"/>
      <w:color w:val="000000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romain">
    <w:name w:val="romain"/>
    <w:basedOn w:val="Policepardfaut"/>
  </w:style>
  <w:style w:type="paragraph" w:customStyle="1" w:styleId="Paragraphedeliste1">
    <w:name w:val="Paragraphe de liste1"/>
    <w:basedOn w:val="Normal"/>
    <w:pPr>
      <w:spacing w:after="200"/>
      <w:ind w:left="720"/>
    </w:pPr>
    <w:rPr>
      <w:rFonts w:ascii="Calibri" w:hAnsi="Calibri" w:cs="Times New Roman"/>
      <w:lang w:eastAsia="en-US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 Unicode MS" w:hAnsi="Arial Unicode MS" w:cs="Times New Roman"/>
    </w:rPr>
  </w:style>
  <w:style w:type="character" w:customStyle="1" w:styleId="lienglossaire">
    <w:name w:val="lienglossaire"/>
    <w:basedOn w:val="Policepardfaut"/>
  </w:style>
  <w:style w:type="character" w:customStyle="1" w:styleId="lienbold">
    <w:name w:val="lienbold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10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06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2307"/>
    <w:rPr>
      <w:color w:val="808080"/>
    </w:rPr>
  </w:style>
  <w:style w:type="paragraph" w:styleId="Paragraphedeliste">
    <w:name w:val="List Paragraph"/>
    <w:basedOn w:val="Normal"/>
    <w:uiPriority w:val="34"/>
    <w:qFormat/>
    <w:rsid w:val="009F4BE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31115"/>
    <w:rPr>
      <w:rFonts w:ascii="Arial" w:hAnsi="Arial" w:cs="Arial"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31115"/>
    <w:rPr>
      <w:rFonts w:ascii="Arial" w:eastAsia="Arial" w:hAnsi="Arial" w:cs="Arial"/>
      <w:i/>
      <w:iCs/>
      <w:color w:val="000000"/>
      <w:sz w:val="24"/>
      <w:szCs w:val="16"/>
    </w:rPr>
  </w:style>
  <w:style w:type="paragraph" w:styleId="Listepuces2">
    <w:name w:val="List Bullet 2"/>
    <w:basedOn w:val="Normal"/>
    <w:autoRedefine/>
    <w:semiHidden/>
    <w:rsid w:val="00E31115"/>
    <w:pPr>
      <w:jc w:val="both"/>
    </w:pPr>
    <w:rPr>
      <w:rFonts w:ascii="Comic Sans MS" w:hAnsi="Comic Sans MS" w:cs="Times New Roman"/>
      <w:szCs w:val="20"/>
    </w:rPr>
  </w:style>
  <w:style w:type="paragraph" w:styleId="Lgende">
    <w:name w:val="caption"/>
    <w:basedOn w:val="Normal"/>
    <w:next w:val="Normal"/>
    <w:qFormat/>
    <w:rsid w:val="00E31115"/>
    <w:pPr>
      <w:spacing w:before="120" w:after="120"/>
      <w:jc w:val="both"/>
    </w:pPr>
    <w:rPr>
      <w:rFonts w:ascii="Comic Sans MS" w:hAnsi="Comic Sans MS" w:cs="Times New Roman"/>
      <w:b/>
      <w:szCs w:val="20"/>
    </w:rPr>
  </w:style>
  <w:style w:type="table" w:styleId="Grilledutableau">
    <w:name w:val="Table Grid"/>
    <w:basedOn w:val="TableauNormal"/>
    <w:uiPriority w:val="59"/>
    <w:rsid w:val="00E3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E31115"/>
    <w:rPr>
      <w:rFonts w:ascii="Arial" w:hAnsi="Arial" w:cs="Arial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8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E3BC-9DD0-4E05-8968-5EFB9DBD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PEV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Cousin Hub</cp:lastModifiedBy>
  <cp:revision>36</cp:revision>
  <cp:lastPrinted>2021-09-22T11:20:00Z</cp:lastPrinted>
  <dcterms:created xsi:type="dcterms:W3CDTF">2015-10-07T19:14:00Z</dcterms:created>
  <dcterms:modified xsi:type="dcterms:W3CDTF">2021-09-22T11:23:00Z</dcterms:modified>
</cp:coreProperties>
</file>