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0DCD" w14:textId="77777777" w:rsidR="00071644" w:rsidRPr="00D54EE4" w:rsidRDefault="00071644" w:rsidP="00071644">
      <w:pPr>
        <w:pStyle w:val="Paragraphes"/>
        <w:spacing w:after="120"/>
        <w:ind w:left="159"/>
        <w:rPr>
          <w:sz w:val="20"/>
        </w:rPr>
      </w:pPr>
      <w:r w:rsidRPr="00D54EE4">
        <w:rPr>
          <w:sz w:val="20"/>
        </w:rPr>
        <w:t>Cette norme des langages de programmation des automates programmables permet de les classer suivant trois catégories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3561"/>
        <w:gridCol w:w="2829"/>
      </w:tblGrid>
      <w:tr w:rsidR="00071644" w:rsidRPr="00D54EE4" w14:paraId="0F994125" w14:textId="77777777" w:rsidTr="00071644">
        <w:trPr>
          <w:jc w:val="center"/>
        </w:trPr>
        <w:tc>
          <w:tcPr>
            <w:tcW w:w="3522" w:type="dxa"/>
            <w:shd w:val="clear" w:color="auto" w:fill="CCCCCC"/>
            <w:vAlign w:val="center"/>
          </w:tcPr>
          <w:p w14:paraId="2B50501C" w14:textId="77777777" w:rsidR="00071644" w:rsidRPr="00D54EE4" w:rsidRDefault="00071644" w:rsidP="00071644">
            <w:pPr>
              <w:pStyle w:val="Paragraphes"/>
              <w:rPr>
                <w:b/>
                <w:sz w:val="20"/>
              </w:rPr>
            </w:pPr>
            <w:r w:rsidRPr="00D54EE4">
              <w:rPr>
                <w:b/>
                <w:sz w:val="20"/>
              </w:rPr>
              <w:t>Langages littéraux</w:t>
            </w:r>
          </w:p>
        </w:tc>
        <w:tc>
          <w:tcPr>
            <w:tcW w:w="3561" w:type="dxa"/>
            <w:shd w:val="clear" w:color="auto" w:fill="CCCCCC"/>
            <w:vAlign w:val="center"/>
          </w:tcPr>
          <w:p w14:paraId="431E0575" w14:textId="77777777" w:rsidR="00071644" w:rsidRPr="00D54EE4" w:rsidRDefault="00071644" w:rsidP="00071644">
            <w:pPr>
              <w:pStyle w:val="Paragraphes"/>
              <w:rPr>
                <w:b/>
                <w:sz w:val="20"/>
              </w:rPr>
            </w:pPr>
            <w:r w:rsidRPr="00D54EE4">
              <w:rPr>
                <w:b/>
                <w:sz w:val="20"/>
              </w:rPr>
              <w:t>Langages graphiques</w:t>
            </w:r>
          </w:p>
        </w:tc>
        <w:tc>
          <w:tcPr>
            <w:tcW w:w="2829" w:type="dxa"/>
            <w:shd w:val="clear" w:color="auto" w:fill="CCCCCC"/>
            <w:vAlign w:val="center"/>
          </w:tcPr>
          <w:p w14:paraId="71C437B0" w14:textId="77777777" w:rsidR="00071644" w:rsidRPr="00D54EE4" w:rsidRDefault="00071644" w:rsidP="00071644">
            <w:pPr>
              <w:pStyle w:val="Paragraphes"/>
              <w:rPr>
                <w:b/>
                <w:sz w:val="20"/>
              </w:rPr>
            </w:pPr>
            <w:r w:rsidRPr="00D54EE4">
              <w:rPr>
                <w:b/>
                <w:sz w:val="20"/>
              </w:rPr>
              <w:t>Structure de programme</w:t>
            </w:r>
          </w:p>
        </w:tc>
      </w:tr>
      <w:tr w:rsidR="00071644" w:rsidRPr="00D54EE4" w14:paraId="006DB92B" w14:textId="77777777" w:rsidTr="00071644">
        <w:trPr>
          <w:jc w:val="center"/>
        </w:trPr>
        <w:tc>
          <w:tcPr>
            <w:tcW w:w="3522" w:type="dxa"/>
            <w:vAlign w:val="center"/>
          </w:tcPr>
          <w:p w14:paraId="0564D2A1" w14:textId="77777777" w:rsidR="00071644" w:rsidRPr="00D54EE4" w:rsidRDefault="00071644" w:rsidP="00071644">
            <w:pPr>
              <w:pStyle w:val="Paragraphes"/>
              <w:rPr>
                <w:sz w:val="20"/>
              </w:rPr>
            </w:pPr>
            <w:r w:rsidRPr="00D54EE4">
              <w:rPr>
                <w:b/>
                <w:sz w:val="20"/>
              </w:rPr>
              <w:t>Langage IL</w:t>
            </w:r>
            <w:r w:rsidRPr="00D54EE4">
              <w:rPr>
                <w:sz w:val="20"/>
              </w:rPr>
              <w:t xml:space="preserve"> (liste d’instructions)</w:t>
            </w:r>
          </w:p>
          <w:p w14:paraId="07F12815" w14:textId="77777777" w:rsidR="00071644" w:rsidRPr="00D54EE4" w:rsidRDefault="00071644" w:rsidP="00071644">
            <w:pPr>
              <w:pStyle w:val="Paragraphes"/>
              <w:rPr>
                <w:sz w:val="20"/>
              </w:rPr>
            </w:pPr>
            <w:r w:rsidRPr="00D54EE4">
              <w:rPr>
                <w:b/>
                <w:sz w:val="20"/>
              </w:rPr>
              <w:t>Langage ST</w:t>
            </w:r>
            <w:r w:rsidRPr="00D54EE4">
              <w:rPr>
                <w:sz w:val="20"/>
              </w:rPr>
              <w:t xml:space="preserve"> (littéral structuré)</w:t>
            </w:r>
          </w:p>
        </w:tc>
        <w:tc>
          <w:tcPr>
            <w:tcW w:w="3561" w:type="dxa"/>
            <w:vAlign w:val="center"/>
          </w:tcPr>
          <w:p w14:paraId="499B6CF1" w14:textId="77777777" w:rsidR="00071644" w:rsidRPr="00D54EE4" w:rsidRDefault="00071644" w:rsidP="00071644">
            <w:pPr>
              <w:pStyle w:val="Paragraphes"/>
              <w:rPr>
                <w:sz w:val="20"/>
              </w:rPr>
            </w:pPr>
            <w:r w:rsidRPr="00D54EE4">
              <w:rPr>
                <w:b/>
                <w:sz w:val="20"/>
              </w:rPr>
              <w:t>Langage LD</w:t>
            </w:r>
            <w:r w:rsidRPr="00D54EE4">
              <w:rPr>
                <w:sz w:val="20"/>
              </w:rPr>
              <w:t xml:space="preserve"> (à contacts)</w:t>
            </w:r>
          </w:p>
          <w:p w14:paraId="6AAF460B" w14:textId="77777777" w:rsidR="00071644" w:rsidRPr="00D54EE4" w:rsidRDefault="00071644" w:rsidP="00071644">
            <w:pPr>
              <w:pStyle w:val="Paragraphes"/>
              <w:rPr>
                <w:sz w:val="20"/>
              </w:rPr>
            </w:pPr>
            <w:r w:rsidRPr="00D54EE4">
              <w:rPr>
                <w:b/>
                <w:sz w:val="20"/>
              </w:rPr>
              <w:t>Langage FBD</w:t>
            </w:r>
            <w:r w:rsidRPr="00D54EE4">
              <w:rPr>
                <w:sz w:val="20"/>
              </w:rPr>
              <w:t xml:space="preserve"> (à blocs fonctionnels)</w:t>
            </w:r>
          </w:p>
        </w:tc>
        <w:tc>
          <w:tcPr>
            <w:tcW w:w="2829" w:type="dxa"/>
            <w:vAlign w:val="center"/>
          </w:tcPr>
          <w:p w14:paraId="611F14CC" w14:textId="77777777" w:rsidR="00071644" w:rsidRPr="00D54EE4" w:rsidRDefault="00071644" w:rsidP="00071644">
            <w:pPr>
              <w:pStyle w:val="Paragraphes"/>
              <w:rPr>
                <w:b/>
                <w:sz w:val="20"/>
              </w:rPr>
            </w:pPr>
            <w:r w:rsidRPr="00D54EE4">
              <w:rPr>
                <w:b/>
                <w:sz w:val="20"/>
              </w:rPr>
              <w:t xml:space="preserve">Diagramme SFC </w:t>
            </w:r>
            <w:r w:rsidRPr="00D54EE4">
              <w:rPr>
                <w:sz w:val="20"/>
              </w:rPr>
              <w:t>(suite de séquences)</w:t>
            </w:r>
          </w:p>
        </w:tc>
      </w:tr>
    </w:tbl>
    <w:p w14:paraId="0C655F0C" w14:textId="77777777" w:rsidR="00071644" w:rsidRPr="00D54EE4" w:rsidRDefault="00071644" w:rsidP="00071644">
      <w:pPr>
        <w:pStyle w:val="Paragraphes"/>
        <w:spacing w:before="120"/>
        <w:ind w:left="159"/>
        <w:rPr>
          <w:sz w:val="20"/>
        </w:rPr>
      </w:pPr>
      <w:r w:rsidRPr="00D54EE4">
        <w:rPr>
          <w:sz w:val="20"/>
        </w:rPr>
        <w:t xml:space="preserve">La structure d’un programme séquentiel utilise les éléments </w:t>
      </w:r>
      <w:r w:rsidRPr="00D54EE4">
        <w:rPr>
          <w:b/>
          <w:sz w:val="20"/>
        </w:rPr>
        <w:t xml:space="preserve">du diagramme fonctionnel de séquence SFC à ne pas confondre avec la description du comportement d’un système </w:t>
      </w:r>
      <w:r w:rsidRPr="00D54EE4">
        <w:rPr>
          <w:sz w:val="20"/>
        </w:rPr>
        <w:t xml:space="preserve">(connu sous le nom de GRAFCET en France, voir norme </w:t>
      </w:r>
      <w:r w:rsidRPr="00D54EE4">
        <w:rPr>
          <w:b/>
          <w:sz w:val="20"/>
        </w:rPr>
        <w:t>CEI 60848</w:t>
      </w:r>
      <w:r w:rsidRPr="00D54EE4">
        <w:rPr>
          <w:sz w:val="20"/>
        </w:rPr>
        <w:t>)</w:t>
      </w:r>
    </w:p>
    <w:p w14:paraId="27FBFA39" w14:textId="77777777" w:rsidR="00071644" w:rsidRPr="00D54EE4" w:rsidRDefault="00071644" w:rsidP="00D54EE4">
      <w:pPr>
        <w:pStyle w:val="Titreparagraphe"/>
      </w:pPr>
      <w:r w:rsidRPr="00D54EE4">
        <w:rPr>
          <w:szCs w:val="28"/>
          <w:highlight w:val="yellow"/>
        </w:rPr>
        <w:t xml:space="preserve">I – </w:t>
      </w:r>
      <w:r w:rsidRPr="00D54EE4">
        <w:rPr>
          <w:highlight w:val="yellow"/>
        </w:rPr>
        <w:t>ELEMENTS COMMUNS AUX DIFFERENTS LANGAGES</w:t>
      </w:r>
    </w:p>
    <w:p w14:paraId="08BB17CB" w14:textId="77777777" w:rsidR="00071644" w:rsidRPr="00D54EE4" w:rsidRDefault="00071644" w:rsidP="00D54EE4">
      <w:pPr>
        <w:pStyle w:val="Titresousparagraphe"/>
      </w:pPr>
      <w:r w:rsidRPr="00D54EE4">
        <w:t>11 – Principaux types de données élémentaires :</w:t>
      </w:r>
    </w:p>
    <w:p w14:paraId="0C8C6F9F" w14:textId="77777777" w:rsidR="00071644" w:rsidRPr="00D54EE4" w:rsidRDefault="00071644" w:rsidP="00071644">
      <w:pPr>
        <w:pStyle w:val="Paragraphes"/>
        <w:spacing w:after="120"/>
        <w:ind w:left="159"/>
        <w:rPr>
          <w:sz w:val="20"/>
        </w:rPr>
      </w:pPr>
      <w:r w:rsidRPr="00D54EE4">
        <w:rPr>
          <w:sz w:val="20"/>
        </w:rPr>
        <w:t>Le type de données, la description et  le nombre de bits sont précisés dans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3068"/>
        <w:gridCol w:w="2236"/>
        <w:gridCol w:w="3904"/>
      </w:tblGrid>
      <w:tr w:rsidR="00071644" w:rsidRPr="00D54EE4" w14:paraId="2FD404E0" w14:textId="77777777" w:rsidTr="00071644">
        <w:tc>
          <w:tcPr>
            <w:tcW w:w="0" w:type="auto"/>
            <w:shd w:val="clear" w:color="auto" w:fill="CCCCCC"/>
            <w:vAlign w:val="center"/>
          </w:tcPr>
          <w:p w14:paraId="02A2F0AF" w14:textId="77777777" w:rsidR="00071644" w:rsidRPr="00D54EE4" w:rsidRDefault="00071644" w:rsidP="00071644">
            <w:pPr>
              <w:pStyle w:val="Paragraphes"/>
              <w:jc w:val="center"/>
              <w:rPr>
                <w:b/>
                <w:sz w:val="20"/>
              </w:rPr>
            </w:pPr>
            <w:r w:rsidRPr="00D54EE4">
              <w:rPr>
                <w:b/>
                <w:sz w:val="20"/>
              </w:rPr>
              <w:t>Type de données</w:t>
            </w:r>
          </w:p>
        </w:tc>
        <w:tc>
          <w:tcPr>
            <w:tcW w:w="0" w:type="auto"/>
            <w:shd w:val="clear" w:color="auto" w:fill="CCCCCC"/>
            <w:vAlign w:val="center"/>
          </w:tcPr>
          <w:p w14:paraId="3FF81119" w14:textId="77777777" w:rsidR="00071644" w:rsidRPr="00D54EE4" w:rsidRDefault="00071644" w:rsidP="00071644">
            <w:pPr>
              <w:pStyle w:val="Paragraphes"/>
              <w:jc w:val="center"/>
              <w:rPr>
                <w:b/>
                <w:sz w:val="20"/>
              </w:rPr>
            </w:pPr>
            <w:r w:rsidRPr="00D54EE4">
              <w:rPr>
                <w:b/>
                <w:sz w:val="20"/>
              </w:rPr>
              <w:t>Description</w:t>
            </w:r>
          </w:p>
        </w:tc>
        <w:tc>
          <w:tcPr>
            <w:tcW w:w="0" w:type="auto"/>
            <w:shd w:val="clear" w:color="auto" w:fill="CCCCCC"/>
            <w:vAlign w:val="center"/>
          </w:tcPr>
          <w:p w14:paraId="2AB4D207" w14:textId="77777777" w:rsidR="00071644" w:rsidRPr="00D54EE4" w:rsidRDefault="00071644" w:rsidP="00071644">
            <w:pPr>
              <w:pStyle w:val="Paragraphes"/>
              <w:jc w:val="center"/>
              <w:rPr>
                <w:b/>
                <w:sz w:val="20"/>
              </w:rPr>
            </w:pPr>
            <w:r w:rsidRPr="00D54EE4">
              <w:rPr>
                <w:b/>
                <w:sz w:val="20"/>
              </w:rPr>
              <w:t>Taille ou nombre de bits</w:t>
            </w:r>
          </w:p>
        </w:tc>
        <w:tc>
          <w:tcPr>
            <w:tcW w:w="0" w:type="auto"/>
            <w:shd w:val="clear" w:color="auto" w:fill="CCCCCC"/>
            <w:vAlign w:val="center"/>
          </w:tcPr>
          <w:p w14:paraId="75EA127C" w14:textId="77777777" w:rsidR="00071644" w:rsidRPr="00D54EE4" w:rsidRDefault="00071644" w:rsidP="00071644">
            <w:pPr>
              <w:pStyle w:val="Paragraphes"/>
              <w:jc w:val="center"/>
              <w:rPr>
                <w:b/>
                <w:sz w:val="20"/>
              </w:rPr>
            </w:pPr>
            <w:r w:rsidRPr="00D54EE4">
              <w:rPr>
                <w:b/>
                <w:sz w:val="20"/>
              </w:rPr>
              <w:t>Etendue</w:t>
            </w:r>
          </w:p>
        </w:tc>
      </w:tr>
      <w:tr w:rsidR="00071644" w:rsidRPr="00D54EE4" w14:paraId="3FC46F35" w14:textId="77777777" w:rsidTr="00071644">
        <w:tc>
          <w:tcPr>
            <w:tcW w:w="0" w:type="auto"/>
            <w:vAlign w:val="center"/>
          </w:tcPr>
          <w:p w14:paraId="73CBD984" w14:textId="77777777" w:rsidR="00071644" w:rsidRPr="00D54EE4" w:rsidRDefault="00071644" w:rsidP="00071644">
            <w:pPr>
              <w:pStyle w:val="Paragraphes"/>
              <w:rPr>
                <w:b/>
                <w:sz w:val="20"/>
              </w:rPr>
            </w:pPr>
            <w:r w:rsidRPr="00D54EE4">
              <w:rPr>
                <w:b/>
                <w:sz w:val="20"/>
              </w:rPr>
              <w:t>BOOL</w:t>
            </w:r>
          </w:p>
        </w:tc>
        <w:tc>
          <w:tcPr>
            <w:tcW w:w="0" w:type="auto"/>
            <w:vAlign w:val="center"/>
          </w:tcPr>
          <w:p w14:paraId="6E649C7B" w14:textId="77777777" w:rsidR="00071644" w:rsidRPr="00D54EE4" w:rsidRDefault="00071644" w:rsidP="00071644">
            <w:pPr>
              <w:pStyle w:val="Paragraphes"/>
              <w:rPr>
                <w:sz w:val="20"/>
              </w:rPr>
            </w:pPr>
            <w:r w:rsidRPr="00D54EE4">
              <w:rPr>
                <w:sz w:val="20"/>
              </w:rPr>
              <w:t>Booléen</w:t>
            </w:r>
          </w:p>
        </w:tc>
        <w:tc>
          <w:tcPr>
            <w:tcW w:w="0" w:type="auto"/>
            <w:vAlign w:val="center"/>
          </w:tcPr>
          <w:p w14:paraId="24D3FA85" w14:textId="77777777" w:rsidR="00071644" w:rsidRPr="00D54EE4" w:rsidRDefault="00071644" w:rsidP="00071644">
            <w:pPr>
              <w:pStyle w:val="Paragraphes"/>
              <w:rPr>
                <w:sz w:val="20"/>
              </w:rPr>
            </w:pPr>
            <w:r w:rsidRPr="00D54EE4">
              <w:rPr>
                <w:sz w:val="20"/>
              </w:rPr>
              <w:t>1</w:t>
            </w:r>
          </w:p>
        </w:tc>
        <w:tc>
          <w:tcPr>
            <w:tcW w:w="0" w:type="auto"/>
            <w:vAlign w:val="center"/>
          </w:tcPr>
          <w:p w14:paraId="733E8014" w14:textId="77777777" w:rsidR="00071644" w:rsidRPr="00D54EE4" w:rsidRDefault="00071644" w:rsidP="00071644">
            <w:pPr>
              <w:pStyle w:val="Paragraphes"/>
              <w:rPr>
                <w:sz w:val="20"/>
              </w:rPr>
            </w:pPr>
            <w:r w:rsidRPr="00D54EE4">
              <w:rPr>
                <w:sz w:val="20"/>
              </w:rPr>
              <w:t>0 ou 1</w:t>
            </w:r>
          </w:p>
        </w:tc>
      </w:tr>
      <w:tr w:rsidR="00071644" w:rsidRPr="00D54EE4" w14:paraId="5A94C2CA" w14:textId="77777777" w:rsidTr="00071644">
        <w:tc>
          <w:tcPr>
            <w:tcW w:w="0" w:type="auto"/>
            <w:vAlign w:val="center"/>
          </w:tcPr>
          <w:p w14:paraId="6DEB2C7A" w14:textId="77777777" w:rsidR="00071644" w:rsidRPr="00D54EE4" w:rsidRDefault="00071644" w:rsidP="00071644">
            <w:pPr>
              <w:pStyle w:val="Paragraphes"/>
              <w:rPr>
                <w:b/>
                <w:sz w:val="20"/>
              </w:rPr>
            </w:pPr>
            <w:r w:rsidRPr="00D54EE4">
              <w:rPr>
                <w:b/>
                <w:sz w:val="20"/>
              </w:rPr>
              <w:t>BYTE</w:t>
            </w:r>
          </w:p>
        </w:tc>
        <w:tc>
          <w:tcPr>
            <w:tcW w:w="0" w:type="auto"/>
            <w:vAlign w:val="center"/>
          </w:tcPr>
          <w:p w14:paraId="7216378F" w14:textId="77777777" w:rsidR="00071644" w:rsidRPr="00D54EE4" w:rsidRDefault="00071644" w:rsidP="00071644">
            <w:pPr>
              <w:pStyle w:val="Paragraphes"/>
              <w:rPr>
                <w:sz w:val="20"/>
              </w:rPr>
            </w:pPr>
            <w:r w:rsidRPr="00D54EE4">
              <w:rPr>
                <w:sz w:val="20"/>
              </w:rPr>
              <w:t xml:space="preserve">Cordon de 8 bits </w:t>
            </w:r>
          </w:p>
        </w:tc>
        <w:tc>
          <w:tcPr>
            <w:tcW w:w="0" w:type="auto"/>
            <w:vAlign w:val="center"/>
          </w:tcPr>
          <w:p w14:paraId="595E50E0" w14:textId="77777777" w:rsidR="00071644" w:rsidRPr="00D54EE4" w:rsidRDefault="00071644" w:rsidP="00071644">
            <w:pPr>
              <w:pStyle w:val="Paragraphes"/>
              <w:rPr>
                <w:sz w:val="20"/>
              </w:rPr>
            </w:pPr>
            <w:r w:rsidRPr="00D54EE4">
              <w:rPr>
                <w:sz w:val="20"/>
              </w:rPr>
              <w:t>8</w:t>
            </w:r>
          </w:p>
        </w:tc>
        <w:tc>
          <w:tcPr>
            <w:tcW w:w="0" w:type="auto"/>
            <w:vMerge w:val="restart"/>
            <w:vAlign w:val="center"/>
          </w:tcPr>
          <w:p w14:paraId="125178D2" w14:textId="77777777" w:rsidR="00071644" w:rsidRPr="00D54EE4" w:rsidRDefault="00071644" w:rsidP="00071644">
            <w:pPr>
              <w:pStyle w:val="Paragraphes"/>
              <w:rPr>
                <w:sz w:val="20"/>
              </w:rPr>
            </w:pPr>
            <w:r w:rsidRPr="00D54EE4">
              <w:rPr>
                <w:sz w:val="20"/>
              </w:rPr>
              <w:t>Pas d’étendue numérique pour ce type de données</w:t>
            </w:r>
          </w:p>
        </w:tc>
      </w:tr>
      <w:tr w:rsidR="00071644" w:rsidRPr="00D54EE4" w14:paraId="1EDFBBAD" w14:textId="77777777" w:rsidTr="00071644">
        <w:tc>
          <w:tcPr>
            <w:tcW w:w="0" w:type="auto"/>
            <w:vAlign w:val="center"/>
          </w:tcPr>
          <w:p w14:paraId="1801A98F" w14:textId="77777777" w:rsidR="00071644" w:rsidRPr="00D54EE4" w:rsidRDefault="00071644" w:rsidP="00071644">
            <w:pPr>
              <w:pStyle w:val="Paragraphes"/>
              <w:rPr>
                <w:b/>
                <w:sz w:val="20"/>
              </w:rPr>
            </w:pPr>
            <w:r w:rsidRPr="00D54EE4">
              <w:rPr>
                <w:b/>
                <w:sz w:val="20"/>
              </w:rPr>
              <w:t>WORD</w:t>
            </w:r>
          </w:p>
        </w:tc>
        <w:tc>
          <w:tcPr>
            <w:tcW w:w="0" w:type="auto"/>
            <w:vAlign w:val="center"/>
          </w:tcPr>
          <w:p w14:paraId="12D29530" w14:textId="77777777" w:rsidR="00071644" w:rsidRPr="00D54EE4" w:rsidRDefault="00071644" w:rsidP="00071644">
            <w:pPr>
              <w:pStyle w:val="Paragraphes"/>
              <w:rPr>
                <w:sz w:val="20"/>
              </w:rPr>
            </w:pPr>
            <w:r w:rsidRPr="00D54EE4">
              <w:rPr>
                <w:sz w:val="20"/>
              </w:rPr>
              <w:t xml:space="preserve">Cordon de caractères de longueur 16 </w:t>
            </w:r>
          </w:p>
        </w:tc>
        <w:tc>
          <w:tcPr>
            <w:tcW w:w="0" w:type="auto"/>
            <w:vAlign w:val="center"/>
          </w:tcPr>
          <w:p w14:paraId="33B21BCB" w14:textId="77777777" w:rsidR="00071644" w:rsidRPr="00D54EE4" w:rsidRDefault="00071644" w:rsidP="00071644">
            <w:pPr>
              <w:pStyle w:val="Paragraphes"/>
              <w:rPr>
                <w:sz w:val="20"/>
              </w:rPr>
            </w:pPr>
            <w:r w:rsidRPr="00D54EE4">
              <w:rPr>
                <w:sz w:val="20"/>
              </w:rPr>
              <w:t>16</w:t>
            </w:r>
          </w:p>
        </w:tc>
        <w:tc>
          <w:tcPr>
            <w:tcW w:w="0" w:type="auto"/>
            <w:vMerge/>
            <w:vAlign w:val="center"/>
          </w:tcPr>
          <w:p w14:paraId="52E10DEA" w14:textId="77777777" w:rsidR="00071644" w:rsidRPr="00D54EE4" w:rsidRDefault="00071644" w:rsidP="00071644">
            <w:pPr>
              <w:pStyle w:val="Paragraphes"/>
              <w:rPr>
                <w:sz w:val="20"/>
              </w:rPr>
            </w:pPr>
          </w:p>
        </w:tc>
      </w:tr>
      <w:tr w:rsidR="00071644" w:rsidRPr="00D54EE4" w14:paraId="143F1D3A" w14:textId="77777777" w:rsidTr="00071644">
        <w:tc>
          <w:tcPr>
            <w:tcW w:w="0" w:type="auto"/>
            <w:vAlign w:val="center"/>
          </w:tcPr>
          <w:p w14:paraId="082FA462" w14:textId="77777777" w:rsidR="00071644" w:rsidRPr="00D54EE4" w:rsidRDefault="00071644" w:rsidP="00071644">
            <w:pPr>
              <w:pStyle w:val="Paragraphes"/>
              <w:rPr>
                <w:b/>
                <w:sz w:val="20"/>
              </w:rPr>
            </w:pPr>
            <w:r w:rsidRPr="00D54EE4">
              <w:rPr>
                <w:b/>
                <w:sz w:val="20"/>
              </w:rPr>
              <w:t>DWORD</w:t>
            </w:r>
          </w:p>
        </w:tc>
        <w:tc>
          <w:tcPr>
            <w:tcW w:w="0" w:type="auto"/>
            <w:vAlign w:val="center"/>
          </w:tcPr>
          <w:p w14:paraId="26C1F07C" w14:textId="77777777" w:rsidR="00071644" w:rsidRPr="00D54EE4" w:rsidRDefault="00071644" w:rsidP="00071644">
            <w:pPr>
              <w:pStyle w:val="Paragraphes"/>
              <w:rPr>
                <w:sz w:val="20"/>
              </w:rPr>
            </w:pPr>
            <w:r w:rsidRPr="00D54EE4">
              <w:rPr>
                <w:sz w:val="20"/>
              </w:rPr>
              <w:t>Cordon de caractères de longueur 32</w:t>
            </w:r>
          </w:p>
        </w:tc>
        <w:tc>
          <w:tcPr>
            <w:tcW w:w="0" w:type="auto"/>
            <w:vAlign w:val="center"/>
          </w:tcPr>
          <w:p w14:paraId="79339751" w14:textId="77777777" w:rsidR="00071644" w:rsidRPr="00D54EE4" w:rsidRDefault="00071644" w:rsidP="00071644">
            <w:pPr>
              <w:pStyle w:val="Paragraphes"/>
              <w:rPr>
                <w:sz w:val="20"/>
              </w:rPr>
            </w:pPr>
            <w:r w:rsidRPr="00D54EE4">
              <w:rPr>
                <w:sz w:val="20"/>
              </w:rPr>
              <w:t>32</w:t>
            </w:r>
          </w:p>
        </w:tc>
        <w:tc>
          <w:tcPr>
            <w:tcW w:w="0" w:type="auto"/>
            <w:vMerge/>
            <w:vAlign w:val="center"/>
          </w:tcPr>
          <w:p w14:paraId="4B40E933" w14:textId="77777777" w:rsidR="00071644" w:rsidRPr="00D54EE4" w:rsidRDefault="00071644" w:rsidP="00071644">
            <w:pPr>
              <w:pStyle w:val="Paragraphes"/>
              <w:rPr>
                <w:sz w:val="20"/>
              </w:rPr>
            </w:pPr>
          </w:p>
        </w:tc>
      </w:tr>
      <w:tr w:rsidR="00071644" w:rsidRPr="00D54EE4" w14:paraId="30EB4CB4" w14:textId="77777777" w:rsidTr="00071644">
        <w:tc>
          <w:tcPr>
            <w:tcW w:w="0" w:type="auto"/>
            <w:vAlign w:val="center"/>
          </w:tcPr>
          <w:p w14:paraId="5450E96D" w14:textId="77777777" w:rsidR="00071644" w:rsidRPr="00D54EE4" w:rsidRDefault="00071644" w:rsidP="00071644">
            <w:pPr>
              <w:pStyle w:val="Paragraphes"/>
              <w:rPr>
                <w:b/>
                <w:sz w:val="20"/>
              </w:rPr>
            </w:pPr>
            <w:r w:rsidRPr="00D54EE4">
              <w:rPr>
                <w:b/>
                <w:sz w:val="20"/>
              </w:rPr>
              <w:t>LWORD</w:t>
            </w:r>
          </w:p>
        </w:tc>
        <w:tc>
          <w:tcPr>
            <w:tcW w:w="0" w:type="auto"/>
            <w:vAlign w:val="center"/>
          </w:tcPr>
          <w:p w14:paraId="3F17CCA5" w14:textId="77777777" w:rsidR="00071644" w:rsidRPr="00D54EE4" w:rsidRDefault="00071644" w:rsidP="00071644">
            <w:pPr>
              <w:pStyle w:val="Paragraphes"/>
              <w:rPr>
                <w:sz w:val="20"/>
              </w:rPr>
            </w:pPr>
            <w:r w:rsidRPr="00D54EE4">
              <w:rPr>
                <w:sz w:val="20"/>
              </w:rPr>
              <w:t>Cordon de caractères de longueur 64</w:t>
            </w:r>
          </w:p>
        </w:tc>
        <w:tc>
          <w:tcPr>
            <w:tcW w:w="0" w:type="auto"/>
            <w:vAlign w:val="center"/>
          </w:tcPr>
          <w:p w14:paraId="0F12ABD0" w14:textId="77777777" w:rsidR="00071644" w:rsidRPr="00D54EE4" w:rsidRDefault="00071644" w:rsidP="00071644">
            <w:pPr>
              <w:pStyle w:val="Paragraphes"/>
              <w:rPr>
                <w:sz w:val="20"/>
              </w:rPr>
            </w:pPr>
            <w:r w:rsidRPr="00D54EE4">
              <w:rPr>
                <w:sz w:val="20"/>
              </w:rPr>
              <w:t>64</w:t>
            </w:r>
          </w:p>
        </w:tc>
        <w:tc>
          <w:tcPr>
            <w:tcW w:w="0" w:type="auto"/>
            <w:vMerge/>
            <w:vAlign w:val="center"/>
          </w:tcPr>
          <w:p w14:paraId="5A56042E" w14:textId="77777777" w:rsidR="00071644" w:rsidRPr="00D54EE4" w:rsidRDefault="00071644" w:rsidP="00071644">
            <w:pPr>
              <w:pStyle w:val="Paragraphes"/>
              <w:rPr>
                <w:sz w:val="20"/>
              </w:rPr>
            </w:pPr>
          </w:p>
        </w:tc>
      </w:tr>
      <w:tr w:rsidR="00071644" w:rsidRPr="00D54EE4" w14:paraId="3C7883E3" w14:textId="77777777" w:rsidTr="00071644">
        <w:tc>
          <w:tcPr>
            <w:tcW w:w="0" w:type="auto"/>
            <w:vAlign w:val="center"/>
          </w:tcPr>
          <w:p w14:paraId="4DEA4FC2" w14:textId="77777777" w:rsidR="00071644" w:rsidRPr="00D54EE4" w:rsidRDefault="00071644" w:rsidP="00071644">
            <w:pPr>
              <w:pStyle w:val="Paragraphes"/>
              <w:rPr>
                <w:b/>
                <w:sz w:val="20"/>
              </w:rPr>
            </w:pPr>
            <w:r w:rsidRPr="00D54EE4">
              <w:rPr>
                <w:b/>
                <w:sz w:val="20"/>
              </w:rPr>
              <w:t>INT</w:t>
            </w:r>
          </w:p>
        </w:tc>
        <w:tc>
          <w:tcPr>
            <w:tcW w:w="0" w:type="auto"/>
            <w:vAlign w:val="center"/>
          </w:tcPr>
          <w:p w14:paraId="3102B26C" w14:textId="77777777" w:rsidR="00071644" w:rsidRPr="00D54EE4" w:rsidRDefault="00071644" w:rsidP="00071644">
            <w:pPr>
              <w:pStyle w:val="Paragraphes"/>
              <w:rPr>
                <w:sz w:val="20"/>
              </w:rPr>
            </w:pPr>
            <w:r w:rsidRPr="00D54EE4">
              <w:rPr>
                <w:sz w:val="20"/>
              </w:rPr>
              <w:t>Entier signé</w:t>
            </w:r>
          </w:p>
        </w:tc>
        <w:tc>
          <w:tcPr>
            <w:tcW w:w="0" w:type="auto"/>
            <w:vAlign w:val="center"/>
          </w:tcPr>
          <w:p w14:paraId="4F83B71E" w14:textId="77777777" w:rsidR="00071644" w:rsidRPr="00D54EE4" w:rsidRDefault="00071644" w:rsidP="00071644">
            <w:pPr>
              <w:pStyle w:val="Paragraphes"/>
              <w:rPr>
                <w:sz w:val="20"/>
              </w:rPr>
            </w:pPr>
            <w:r w:rsidRPr="00D54EE4">
              <w:rPr>
                <w:sz w:val="20"/>
              </w:rPr>
              <w:t>n=16</w:t>
            </w:r>
          </w:p>
        </w:tc>
        <w:tc>
          <w:tcPr>
            <w:tcW w:w="0" w:type="auto"/>
            <w:vAlign w:val="center"/>
          </w:tcPr>
          <w:p w14:paraId="0B14EA98" w14:textId="77777777" w:rsidR="00071644" w:rsidRPr="00D54EE4" w:rsidRDefault="00071644" w:rsidP="00071644">
            <w:pPr>
              <w:pStyle w:val="Paragraphes"/>
              <w:rPr>
                <w:sz w:val="20"/>
              </w:rPr>
            </w:pPr>
            <w:r w:rsidRPr="00D54EE4">
              <w:rPr>
                <w:sz w:val="20"/>
              </w:rPr>
              <w:t xml:space="preserve">-2 </w:t>
            </w:r>
            <w:r w:rsidRPr="00D54EE4">
              <w:rPr>
                <w:sz w:val="20"/>
                <w:vertAlign w:val="superscript"/>
              </w:rPr>
              <w:t xml:space="preserve">n-1 </w:t>
            </w:r>
            <w:r w:rsidRPr="00D54EE4">
              <w:rPr>
                <w:sz w:val="20"/>
              </w:rPr>
              <w:t>à + (2</w:t>
            </w:r>
            <w:r w:rsidRPr="00D54EE4">
              <w:rPr>
                <w:sz w:val="20"/>
                <w:vertAlign w:val="superscript"/>
              </w:rPr>
              <w:t>n+1</w:t>
            </w:r>
            <w:r w:rsidRPr="00D54EE4">
              <w:rPr>
                <w:sz w:val="20"/>
              </w:rPr>
              <w:t xml:space="preserve"> – 1)</w:t>
            </w:r>
          </w:p>
        </w:tc>
      </w:tr>
      <w:tr w:rsidR="00071644" w:rsidRPr="00D54EE4" w14:paraId="5C159EB4" w14:textId="77777777" w:rsidTr="00071644">
        <w:tc>
          <w:tcPr>
            <w:tcW w:w="0" w:type="auto"/>
            <w:vAlign w:val="center"/>
          </w:tcPr>
          <w:p w14:paraId="76687DEB" w14:textId="77777777" w:rsidR="00071644" w:rsidRPr="00D54EE4" w:rsidRDefault="00071644" w:rsidP="00071644">
            <w:pPr>
              <w:pStyle w:val="Paragraphes"/>
              <w:rPr>
                <w:b/>
                <w:sz w:val="20"/>
              </w:rPr>
            </w:pPr>
            <w:r w:rsidRPr="00D54EE4">
              <w:rPr>
                <w:b/>
                <w:sz w:val="20"/>
              </w:rPr>
              <w:t>UINT</w:t>
            </w:r>
          </w:p>
        </w:tc>
        <w:tc>
          <w:tcPr>
            <w:tcW w:w="0" w:type="auto"/>
            <w:vAlign w:val="center"/>
          </w:tcPr>
          <w:p w14:paraId="21B39423" w14:textId="77777777" w:rsidR="00071644" w:rsidRPr="00D54EE4" w:rsidRDefault="00071644" w:rsidP="00071644">
            <w:pPr>
              <w:pStyle w:val="Paragraphes"/>
              <w:rPr>
                <w:sz w:val="20"/>
              </w:rPr>
            </w:pPr>
            <w:r w:rsidRPr="00D54EE4">
              <w:rPr>
                <w:sz w:val="20"/>
              </w:rPr>
              <w:t>Entier non signé</w:t>
            </w:r>
          </w:p>
        </w:tc>
        <w:tc>
          <w:tcPr>
            <w:tcW w:w="0" w:type="auto"/>
            <w:vAlign w:val="center"/>
          </w:tcPr>
          <w:p w14:paraId="0146CE9F" w14:textId="77777777" w:rsidR="00071644" w:rsidRPr="00D54EE4" w:rsidRDefault="00071644" w:rsidP="00071644">
            <w:pPr>
              <w:pStyle w:val="Paragraphes"/>
              <w:rPr>
                <w:sz w:val="20"/>
              </w:rPr>
            </w:pPr>
            <w:r w:rsidRPr="00D54EE4">
              <w:rPr>
                <w:sz w:val="20"/>
              </w:rPr>
              <w:t>n=16</w:t>
            </w:r>
          </w:p>
        </w:tc>
        <w:tc>
          <w:tcPr>
            <w:tcW w:w="0" w:type="auto"/>
            <w:vAlign w:val="center"/>
          </w:tcPr>
          <w:p w14:paraId="14715D51" w14:textId="77777777" w:rsidR="00071644" w:rsidRPr="00D54EE4" w:rsidRDefault="00071644" w:rsidP="00071644">
            <w:pPr>
              <w:pStyle w:val="Paragraphes"/>
              <w:rPr>
                <w:sz w:val="20"/>
              </w:rPr>
            </w:pPr>
            <w:r w:rsidRPr="00D54EE4">
              <w:rPr>
                <w:sz w:val="20"/>
              </w:rPr>
              <w:t>0 à (2</w:t>
            </w:r>
            <w:r w:rsidRPr="00D54EE4">
              <w:rPr>
                <w:sz w:val="20"/>
                <w:vertAlign w:val="superscript"/>
              </w:rPr>
              <w:t>n</w:t>
            </w:r>
            <w:r w:rsidRPr="00D54EE4">
              <w:rPr>
                <w:sz w:val="20"/>
              </w:rPr>
              <w:t xml:space="preserve"> – 1)</w:t>
            </w:r>
          </w:p>
        </w:tc>
      </w:tr>
      <w:tr w:rsidR="00071644" w:rsidRPr="00D54EE4" w14:paraId="06376E66" w14:textId="77777777" w:rsidTr="00071644">
        <w:tc>
          <w:tcPr>
            <w:tcW w:w="0" w:type="auto"/>
            <w:vAlign w:val="center"/>
          </w:tcPr>
          <w:p w14:paraId="44764029" w14:textId="77777777" w:rsidR="00071644" w:rsidRPr="00D54EE4" w:rsidRDefault="00071644" w:rsidP="00071644">
            <w:pPr>
              <w:pStyle w:val="Paragraphes"/>
              <w:rPr>
                <w:b/>
                <w:sz w:val="20"/>
              </w:rPr>
            </w:pPr>
            <w:r w:rsidRPr="00D54EE4">
              <w:rPr>
                <w:b/>
                <w:sz w:val="20"/>
              </w:rPr>
              <w:t>REAL</w:t>
            </w:r>
          </w:p>
        </w:tc>
        <w:tc>
          <w:tcPr>
            <w:tcW w:w="0" w:type="auto"/>
            <w:vAlign w:val="center"/>
          </w:tcPr>
          <w:p w14:paraId="0788421C" w14:textId="77777777" w:rsidR="00071644" w:rsidRPr="00D54EE4" w:rsidRDefault="00071644" w:rsidP="00071644">
            <w:pPr>
              <w:pStyle w:val="Paragraphes"/>
              <w:rPr>
                <w:sz w:val="20"/>
              </w:rPr>
            </w:pPr>
            <w:r w:rsidRPr="00D54EE4">
              <w:rPr>
                <w:sz w:val="20"/>
              </w:rPr>
              <w:t>Nombre réel</w:t>
            </w:r>
          </w:p>
        </w:tc>
        <w:tc>
          <w:tcPr>
            <w:tcW w:w="0" w:type="auto"/>
            <w:vAlign w:val="center"/>
          </w:tcPr>
          <w:p w14:paraId="115CDE27" w14:textId="77777777" w:rsidR="00071644" w:rsidRPr="00D54EE4" w:rsidRDefault="00071644" w:rsidP="00071644">
            <w:pPr>
              <w:pStyle w:val="Paragraphes"/>
              <w:rPr>
                <w:sz w:val="20"/>
              </w:rPr>
            </w:pPr>
            <w:r w:rsidRPr="00D54EE4">
              <w:rPr>
                <w:sz w:val="20"/>
              </w:rPr>
              <w:t>32</w:t>
            </w:r>
          </w:p>
        </w:tc>
        <w:tc>
          <w:tcPr>
            <w:tcW w:w="0" w:type="auto"/>
            <w:vAlign w:val="center"/>
          </w:tcPr>
          <w:p w14:paraId="32C33790" w14:textId="77777777" w:rsidR="00071644" w:rsidRPr="00D54EE4" w:rsidRDefault="00071644" w:rsidP="00071644">
            <w:pPr>
              <w:pStyle w:val="Paragraphes"/>
              <w:rPr>
                <w:sz w:val="20"/>
              </w:rPr>
            </w:pPr>
            <w:r w:rsidRPr="00D54EE4">
              <w:rPr>
                <w:sz w:val="20"/>
              </w:rPr>
              <w:t>Virgule flottante</w:t>
            </w:r>
          </w:p>
        </w:tc>
      </w:tr>
      <w:tr w:rsidR="00071644" w:rsidRPr="00D54EE4" w14:paraId="2F3ABC85" w14:textId="77777777" w:rsidTr="00071644">
        <w:tc>
          <w:tcPr>
            <w:tcW w:w="0" w:type="auto"/>
            <w:vAlign w:val="center"/>
          </w:tcPr>
          <w:p w14:paraId="179305CA" w14:textId="77777777" w:rsidR="00071644" w:rsidRPr="00D54EE4" w:rsidRDefault="00071644" w:rsidP="00071644">
            <w:pPr>
              <w:pStyle w:val="Paragraphes"/>
              <w:rPr>
                <w:b/>
                <w:sz w:val="20"/>
              </w:rPr>
            </w:pPr>
            <w:r w:rsidRPr="00D54EE4">
              <w:rPr>
                <w:b/>
                <w:sz w:val="20"/>
              </w:rPr>
              <w:t>STRING</w:t>
            </w:r>
          </w:p>
        </w:tc>
        <w:tc>
          <w:tcPr>
            <w:tcW w:w="0" w:type="auto"/>
            <w:vAlign w:val="center"/>
          </w:tcPr>
          <w:p w14:paraId="7E51DBD6" w14:textId="77777777" w:rsidR="00071644" w:rsidRPr="00D54EE4" w:rsidRDefault="00071644" w:rsidP="00071644">
            <w:pPr>
              <w:pStyle w:val="Paragraphes"/>
              <w:rPr>
                <w:sz w:val="20"/>
              </w:rPr>
            </w:pPr>
            <w:r w:rsidRPr="00D54EE4">
              <w:rPr>
                <w:sz w:val="20"/>
              </w:rPr>
              <w:t>Cordon de caractères</w:t>
            </w:r>
          </w:p>
        </w:tc>
        <w:tc>
          <w:tcPr>
            <w:tcW w:w="0" w:type="auto"/>
            <w:gridSpan w:val="2"/>
            <w:vAlign w:val="center"/>
          </w:tcPr>
          <w:p w14:paraId="256BAF8F" w14:textId="77777777" w:rsidR="00071644" w:rsidRPr="00D54EE4" w:rsidRDefault="00071644" w:rsidP="00071644">
            <w:pPr>
              <w:pStyle w:val="Paragraphes"/>
              <w:rPr>
                <w:sz w:val="20"/>
              </w:rPr>
            </w:pPr>
            <w:r w:rsidRPr="00D54EE4">
              <w:rPr>
                <w:sz w:val="20"/>
              </w:rPr>
              <w:t>Encadré par deux apostrophes</w:t>
            </w:r>
          </w:p>
        </w:tc>
      </w:tr>
      <w:tr w:rsidR="00071644" w:rsidRPr="00D54EE4" w14:paraId="15D73269" w14:textId="77777777" w:rsidTr="00071644">
        <w:tc>
          <w:tcPr>
            <w:tcW w:w="0" w:type="auto"/>
            <w:vAlign w:val="center"/>
          </w:tcPr>
          <w:p w14:paraId="7B5EFD4D" w14:textId="77777777" w:rsidR="00071644" w:rsidRPr="00D54EE4" w:rsidRDefault="00071644" w:rsidP="00071644">
            <w:pPr>
              <w:pStyle w:val="Paragraphes"/>
              <w:rPr>
                <w:b/>
                <w:sz w:val="20"/>
              </w:rPr>
            </w:pPr>
            <w:r w:rsidRPr="00D54EE4">
              <w:rPr>
                <w:b/>
                <w:sz w:val="20"/>
              </w:rPr>
              <w:t>TIME</w:t>
            </w:r>
          </w:p>
        </w:tc>
        <w:tc>
          <w:tcPr>
            <w:tcW w:w="0" w:type="auto"/>
            <w:vAlign w:val="center"/>
          </w:tcPr>
          <w:p w14:paraId="06285BA7" w14:textId="77777777" w:rsidR="00071644" w:rsidRPr="00D54EE4" w:rsidRDefault="00071644" w:rsidP="00071644">
            <w:pPr>
              <w:pStyle w:val="Paragraphes"/>
              <w:rPr>
                <w:sz w:val="20"/>
              </w:rPr>
            </w:pPr>
            <w:r w:rsidRPr="00D54EE4">
              <w:rPr>
                <w:sz w:val="20"/>
              </w:rPr>
              <w:t>Durée</w:t>
            </w:r>
          </w:p>
        </w:tc>
        <w:tc>
          <w:tcPr>
            <w:tcW w:w="0" w:type="auto"/>
            <w:gridSpan w:val="2"/>
            <w:vAlign w:val="center"/>
          </w:tcPr>
          <w:p w14:paraId="5550BFB4" w14:textId="77777777" w:rsidR="00071644" w:rsidRPr="00D54EE4" w:rsidRDefault="00071644" w:rsidP="00071644">
            <w:pPr>
              <w:pStyle w:val="Paragraphes"/>
              <w:rPr>
                <w:sz w:val="20"/>
              </w:rPr>
            </w:pPr>
            <w:r w:rsidRPr="00D54EE4">
              <w:rPr>
                <w:sz w:val="20"/>
              </w:rPr>
              <w:t>Dépend de l’application concernée</w:t>
            </w:r>
          </w:p>
        </w:tc>
      </w:tr>
    </w:tbl>
    <w:p w14:paraId="7BB5ADB3" w14:textId="77777777" w:rsidR="00071644" w:rsidRPr="00D54EE4" w:rsidRDefault="00071644" w:rsidP="00D54EE4">
      <w:pPr>
        <w:pStyle w:val="Titresousparagraphe"/>
      </w:pPr>
      <w:r w:rsidRPr="00D54EE4">
        <w:t>12 – Représentation des variables :</w:t>
      </w:r>
    </w:p>
    <w:p w14:paraId="03D597C7" w14:textId="77777777" w:rsidR="00071644" w:rsidRPr="00D54EE4" w:rsidRDefault="00071644" w:rsidP="00071644">
      <w:pPr>
        <w:pStyle w:val="Paragraphes"/>
        <w:rPr>
          <w:sz w:val="20"/>
        </w:rPr>
      </w:pPr>
      <w:r w:rsidRPr="00D54EE4">
        <w:rPr>
          <w:sz w:val="20"/>
        </w:rPr>
        <w:t>Une variable permet d’identifier des objets de données dont le contenu peut varier (données associes aux entrées, aux sorties ou aux emplacements  mémoire de l’API)</w:t>
      </w:r>
    </w:p>
    <w:p w14:paraId="342C6890" w14:textId="77777777" w:rsidR="00071644" w:rsidRPr="00D54EE4" w:rsidRDefault="00071644" w:rsidP="00071644">
      <w:pPr>
        <w:pStyle w:val="Paragraphes"/>
        <w:spacing w:after="120"/>
        <w:ind w:left="159"/>
        <w:rPr>
          <w:sz w:val="20"/>
        </w:rPr>
      </w:pPr>
      <w:r w:rsidRPr="00D54EE4">
        <w:rPr>
          <w:sz w:val="20"/>
        </w:rPr>
        <w:t>Le tableau suivant permet de représenter symboliquement une variable. La variable débute par le symbole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0"/>
      </w:tblGrid>
      <w:tr w:rsidR="00071644" w:rsidRPr="00D54EE4" w14:paraId="5C049C89" w14:textId="77777777" w:rsidTr="00071644">
        <w:trPr>
          <w:jc w:val="center"/>
        </w:trPr>
        <w:tc>
          <w:tcPr>
            <w:tcW w:w="1242" w:type="dxa"/>
            <w:tcBorders>
              <w:top w:val="single" w:sz="12" w:space="0" w:color="auto"/>
              <w:left w:val="single" w:sz="12" w:space="0" w:color="auto"/>
              <w:bottom w:val="single" w:sz="12" w:space="0" w:color="auto"/>
            </w:tcBorders>
            <w:shd w:val="clear" w:color="auto" w:fill="CCCCCC"/>
          </w:tcPr>
          <w:p w14:paraId="26B429CA" w14:textId="77777777" w:rsidR="00071644" w:rsidRPr="00D54EE4" w:rsidRDefault="00071644" w:rsidP="00071644">
            <w:pPr>
              <w:pStyle w:val="Paragraphes"/>
              <w:jc w:val="center"/>
              <w:rPr>
                <w:b/>
                <w:sz w:val="20"/>
              </w:rPr>
            </w:pPr>
            <w:r w:rsidRPr="00D54EE4">
              <w:rPr>
                <w:b/>
                <w:sz w:val="20"/>
              </w:rPr>
              <w:t>Préfixe</w:t>
            </w:r>
          </w:p>
        </w:tc>
        <w:tc>
          <w:tcPr>
            <w:tcW w:w="5670" w:type="dxa"/>
            <w:tcBorders>
              <w:top w:val="single" w:sz="12" w:space="0" w:color="auto"/>
              <w:bottom w:val="single" w:sz="12" w:space="0" w:color="auto"/>
              <w:right w:val="single" w:sz="12" w:space="0" w:color="auto"/>
            </w:tcBorders>
            <w:shd w:val="clear" w:color="auto" w:fill="CCCCCC"/>
          </w:tcPr>
          <w:p w14:paraId="68B3FD2D" w14:textId="77777777" w:rsidR="00071644" w:rsidRPr="00D54EE4" w:rsidRDefault="00071644" w:rsidP="00071644">
            <w:pPr>
              <w:pStyle w:val="Paragraphes"/>
              <w:rPr>
                <w:b/>
                <w:sz w:val="20"/>
              </w:rPr>
            </w:pPr>
            <w:r w:rsidRPr="00D54EE4">
              <w:rPr>
                <w:b/>
                <w:sz w:val="20"/>
              </w:rPr>
              <w:t>Signification</w:t>
            </w:r>
          </w:p>
        </w:tc>
      </w:tr>
      <w:tr w:rsidR="00071644" w:rsidRPr="00D54EE4" w14:paraId="158F9B8D" w14:textId="77777777" w:rsidTr="00071644">
        <w:trPr>
          <w:jc w:val="center"/>
        </w:trPr>
        <w:tc>
          <w:tcPr>
            <w:tcW w:w="1242" w:type="dxa"/>
            <w:tcBorders>
              <w:top w:val="single" w:sz="12" w:space="0" w:color="auto"/>
              <w:left w:val="single" w:sz="12" w:space="0" w:color="auto"/>
            </w:tcBorders>
          </w:tcPr>
          <w:p w14:paraId="37F610E8" w14:textId="77777777" w:rsidR="00071644" w:rsidRPr="00D54EE4" w:rsidRDefault="00071644" w:rsidP="00071644">
            <w:pPr>
              <w:pStyle w:val="Paragraphes"/>
              <w:jc w:val="center"/>
              <w:rPr>
                <w:b/>
                <w:sz w:val="20"/>
              </w:rPr>
            </w:pPr>
            <w:r w:rsidRPr="00D54EE4">
              <w:rPr>
                <w:b/>
                <w:sz w:val="20"/>
              </w:rPr>
              <w:t>I</w:t>
            </w:r>
          </w:p>
        </w:tc>
        <w:tc>
          <w:tcPr>
            <w:tcW w:w="5670" w:type="dxa"/>
            <w:tcBorders>
              <w:top w:val="single" w:sz="12" w:space="0" w:color="auto"/>
              <w:right w:val="single" w:sz="12" w:space="0" w:color="auto"/>
            </w:tcBorders>
          </w:tcPr>
          <w:p w14:paraId="75F365A7" w14:textId="77777777" w:rsidR="00071644" w:rsidRPr="00D54EE4" w:rsidRDefault="00071644" w:rsidP="00071644">
            <w:pPr>
              <w:pStyle w:val="Paragraphes"/>
              <w:rPr>
                <w:sz w:val="20"/>
              </w:rPr>
            </w:pPr>
            <w:r w:rsidRPr="00D54EE4">
              <w:rPr>
                <w:sz w:val="20"/>
              </w:rPr>
              <w:t>Input</w:t>
            </w:r>
            <w:proofErr w:type="gramStart"/>
            <w:r w:rsidRPr="00D54EE4">
              <w:rPr>
                <w:sz w:val="20"/>
              </w:rPr>
              <w:t> :Emplacement</w:t>
            </w:r>
            <w:proofErr w:type="gramEnd"/>
            <w:r w:rsidRPr="00D54EE4">
              <w:rPr>
                <w:sz w:val="20"/>
              </w:rPr>
              <w:t xml:space="preserve"> d’une entrée automate</w:t>
            </w:r>
          </w:p>
        </w:tc>
      </w:tr>
      <w:tr w:rsidR="00071644" w:rsidRPr="00D54EE4" w14:paraId="1A070834" w14:textId="77777777" w:rsidTr="00071644">
        <w:trPr>
          <w:jc w:val="center"/>
        </w:trPr>
        <w:tc>
          <w:tcPr>
            <w:tcW w:w="1242" w:type="dxa"/>
            <w:tcBorders>
              <w:left w:val="single" w:sz="12" w:space="0" w:color="auto"/>
            </w:tcBorders>
          </w:tcPr>
          <w:p w14:paraId="414F28A5" w14:textId="77777777" w:rsidR="00071644" w:rsidRPr="00D54EE4" w:rsidRDefault="00071644" w:rsidP="00071644">
            <w:pPr>
              <w:pStyle w:val="Paragraphes"/>
              <w:jc w:val="center"/>
              <w:rPr>
                <w:b/>
                <w:sz w:val="20"/>
              </w:rPr>
            </w:pPr>
            <w:r w:rsidRPr="00D54EE4">
              <w:rPr>
                <w:b/>
                <w:sz w:val="20"/>
              </w:rPr>
              <w:t>Q</w:t>
            </w:r>
          </w:p>
        </w:tc>
        <w:tc>
          <w:tcPr>
            <w:tcW w:w="5670" w:type="dxa"/>
            <w:tcBorders>
              <w:right w:val="single" w:sz="12" w:space="0" w:color="auto"/>
            </w:tcBorders>
          </w:tcPr>
          <w:p w14:paraId="14D7132B" w14:textId="77777777" w:rsidR="00071644" w:rsidRPr="00D54EE4" w:rsidRDefault="00071644" w:rsidP="00071644">
            <w:pPr>
              <w:pStyle w:val="Paragraphes"/>
              <w:rPr>
                <w:sz w:val="20"/>
              </w:rPr>
            </w:pPr>
            <w:r w:rsidRPr="00D54EE4">
              <w:rPr>
                <w:sz w:val="20"/>
              </w:rPr>
              <w:t>Output : Emplacement d’une sortie automate</w:t>
            </w:r>
          </w:p>
        </w:tc>
      </w:tr>
      <w:tr w:rsidR="00071644" w:rsidRPr="00D54EE4" w14:paraId="52DEB58B" w14:textId="77777777" w:rsidTr="00071644">
        <w:trPr>
          <w:jc w:val="center"/>
        </w:trPr>
        <w:tc>
          <w:tcPr>
            <w:tcW w:w="1242" w:type="dxa"/>
            <w:tcBorders>
              <w:left w:val="single" w:sz="12" w:space="0" w:color="auto"/>
              <w:bottom w:val="single" w:sz="12" w:space="0" w:color="auto"/>
            </w:tcBorders>
          </w:tcPr>
          <w:p w14:paraId="1AD2737B" w14:textId="77777777" w:rsidR="00071644" w:rsidRPr="00D54EE4" w:rsidRDefault="00071644" w:rsidP="00071644">
            <w:pPr>
              <w:pStyle w:val="Paragraphes"/>
              <w:jc w:val="center"/>
              <w:rPr>
                <w:b/>
                <w:sz w:val="20"/>
              </w:rPr>
            </w:pPr>
            <w:r w:rsidRPr="00D54EE4">
              <w:rPr>
                <w:b/>
                <w:sz w:val="20"/>
              </w:rPr>
              <w:t>M</w:t>
            </w:r>
          </w:p>
        </w:tc>
        <w:tc>
          <w:tcPr>
            <w:tcW w:w="5670" w:type="dxa"/>
            <w:tcBorders>
              <w:bottom w:val="single" w:sz="12" w:space="0" w:color="auto"/>
              <w:right w:val="single" w:sz="12" w:space="0" w:color="auto"/>
            </w:tcBorders>
          </w:tcPr>
          <w:p w14:paraId="16A4FF31" w14:textId="77777777" w:rsidR="00071644" w:rsidRPr="00D54EE4" w:rsidRDefault="00071644" w:rsidP="00071644">
            <w:pPr>
              <w:pStyle w:val="Paragraphes"/>
              <w:rPr>
                <w:sz w:val="20"/>
              </w:rPr>
            </w:pPr>
            <w:r w:rsidRPr="00D54EE4">
              <w:rPr>
                <w:sz w:val="20"/>
              </w:rPr>
              <w:t>Emplacement de mémento ou mémoire interne</w:t>
            </w:r>
          </w:p>
        </w:tc>
      </w:tr>
      <w:tr w:rsidR="00071644" w:rsidRPr="00D54EE4" w14:paraId="251D7EA8" w14:textId="77777777" w:rsidTr="00071644">
        <w:trPr>
          <w:jc w:val="center"/>
        </w:trPr>
        <w:tc>
          <w:tcPr>
            <w:tcW w:w="1242" w:type="dxa"/>
            <w:tcBorders>
              <w:top w:val="single" w:sz="12" w:space="0" w:color="auto"/>
              <w:left w:val="single" w:sz="12" w:space="0" w:color="auto"/>
            </w:tcBorders>
          </w:tcPr>
          <w:p w14:paraId="44E77EEC" w14:textId="77777777" w:rsidR="00071644" w:rsidRPr="00D54EE4" w:rsidRDefault="00071644" w:rsidP="00071644">
            <w:pPr>
              <w:pStyle w:val="Paragraphes"/>
              <w:jc w:val="center"/>
              <w:rPr>
                <w:b/>
                <w:sz w:val="20"/>
              </w:rPr>
            </w:pPr>
            <w:r w:rsidRPr="00D54EE4">
              <w:rPr>
                <w:b/>
                <w:sz w:val="20"/>
              </w:rPr>
              <w:t>X</w:t>
            </w:r>
          </w:p>
        </w:tc>
        <w:tc>
          <w:tcPr>
            <w:tcW w:w="5670" w:type="dxa"/>
            <w:tcBorders>
              <w:top w:val="single" w:sz="12" w:space="0" w:color="auto"/>
              <w:right w:val="single" w:sz="12" w:space="0" w:color="auto"/>
            </w:tcBorders>
          </w:tcPr>
          <w:p w14:paraId="7FFCED03" w14:textId="77777777" w:rsidR="00071644" w:rsidRPr="00D54EE4" w:rsidRDefault="00071644" w:rsidP="00071644">
            <w:pPr>
              <w:pStyle w:val="Paragraphes"/>
              <w:rPr>
                <w:sz w:val="20"/>
              </w:rPr>
            </w:pPr>
            <w:r w:rsidRPr="00D54EE4">
              <w:rPr>
                <w:sz w:val="20"/>
              </w:rPr>
              <w:t>Taille d’un seul bit</w:t>
            </w:r>
          </w:p>
        </w:tc>
      </w:tr>
      <w:tr w:rsidR="00071644" w:rsidRPr="00D54EE4" w14:paraId="6131F60D" w14:textId="77777777" w:rsidTr="00071644">
        <w:trPr>
          <w:jc w:val="center"/>
        </w:trPr>
        <w:tc>
          <w:tcPr>
            <w:tcW w:w="1242" w:type="dxa"/>
            <w:tcBorders>
              <w:left w:val="single" w:sz="12" w:space="0" w:color="auto"/>
            </w:tcBorders>
          </w:tcPr>
          <w:p w14:paraId="7790C287" w14:textId="77777777" w:rsidR="00071644" w:rsidRPr="00D54EE4" w:rsidRDefault="00071644" w:rsidP="00071644">
            <w:pPr>
              <w:pStyle w:val="Paragraphes"/>
              <w:jc w:val="center"/>
              <w:rPr>
                <w:b/>
                <w:sz w:val="20"/>
              </w:rPr>
            </w:pPr>
            <w:r w:rsidRPr="00D54EE4">
              <w:rPr>
                <w:b/>
                <w:sz w:val="20"/>
              </w:rPr>
              <w:t>B</w:t>
            </w:r>
          </w:p>
        </w:tc>
        <w:tc>
          <w:tcPr>
            <w:tcW w:w="5670" w:type="dxa"/>
            <w:tcBorders>
              <w:right w:val="single" w:sz="12" w:space="0" w:color="auto"/>
            </w:tcBorders>
          </w:tcPr>
          <w:p w14:paraId="0783AA89" w14:textId="77777777" w:rsidR="00071644" w:rsidRPr="00D54EE4" w:rsidRDefault="00071644" w:rsidP="00071644">
            <w:pPr>
              <w:pStyle w:val="Paragraphes"/>
              <w:rPr>
                <w:sz w:val="20"/>
              </w:rPr>
            </w:pPr>
            <w:r w:rsidRPr="00D54EE4">
              <w:rPr>
                <w:sz w:val="20"/>
              </w:rPr>
              <w:t>Taille d’un byte ou octet</w:t>
            </w:r>
          </w:p>
        </w:tc>
      </w:tr>
      <w:tr w:rsidR="00071644" w:rsidRPr="00D54EE4" w14:paraId="3C4F525E" w14:textId="77777777" w:rsidTr="00071644">
        <w:trPr>
          <w:jc w:val="center"/>
        </w:trPr>
        <w:tc>
          <w:tcPr>
            <w:tcW w:w="1242" w:type="dxa"/>
            <w:tcBorders>
              <w:left w:val="single" w:sz="12" w:space="0" w:color="auto"/>
            </w:tcBorders>
          </w:tcPr>
          <w:p w14:paraId="54B937F9" w14:textId="77777777" w:rsidR="00071644" w:rsidRPr="00D54EE4" w:rsidRDefault="00071644" w:rsidP="00071644">
            <w:pPr>
              <w:pStyle w:val="Paragraphes"/>
              <w:jc w:val="center"/>
              <w:rPr>
                <w:b/>
                <w:sz w:val="20"/>
              </w:rPr>
            </w:pPr>
            <w:r w:rsidRPr="00D54EE4">
              <w:rPr>
                <w:b/>
                <w:sz w:val="20"/>
              </w:rPr>
              <w:t>W</w:t>
            </w:r>
          </w:p>
        </w:tc>
        <w:tc>
          <w:tcPr>
            <w:tcW w:w="5670" w:type="dxa"/>
            <w:tcBorders>
              <w:right w:val="single" w:sz="12" w:space="0" w:color="auto"/>
            </w:tcBorders>
          </w:tcPr>
          <w:p w14:paraId="60A530D5" w14:textId="77777777" w:rsidR="00071644" w:rsidRPr="00D54EE4" w:rsidRDefault="00071644" w:rsidP="00071644">
            <w:pPr>
              <w:pStyle w:val="Paragraphes"/>
              <w:rPr>
                <w:sz w:val="20"/>
              </w:rPr>
            </w:pPr>
            <w:r w:rsidRPr="00D54EE4">
              <w:rPr>
                <w:sz w:val="20"/>
              </w:rPr>
              <w:t xml:space="preserve">Taille d’un </w:t>
            </w:r>
            <w:proofErr w:type="spellStart"/>
            <w:r w:rsidRPr="00D54EE4">
              <w:rPr>
                <w:sz w:val="20"/>
              </w:rPr>
              <w:t>word</w:t>
            </w:r>
            <w:proofErr w:type="spellEnd"/>
            <w:r w:rsidRPr="00D54EE4">
              <w:rPr>
                <w:sz w:val="20"/>
              </w:rPr>
              <w:t> : mot de 16 bits</w:t>
            </w:r>
          </w:p>
        </w:tc>
      </w:tr>
      <w:tr w:rsidR="00071644" w:rsidRPr="00D54EE4" w14:paraId="656AE491" w14:textId="77777777" w:rsidTr="00071644">
        <w:trPr>
          <w:jc w:val="center"/>
        </w:trPr>
        <w:tc>
          <w:tcPr>
            <w:tcW w:w="1242" w:type="dxa"/>
            <w:tcBorders>
              <w:left w:val="single" w:sz="12" w:space="0" w:color="auto"/>
            </w:tcBorders>
          </w:tcPr>
          <w:p w14:paraId="4A17A4B5" w14:textId="77777777" w:rsidR="00071644" w:rsidRPr="00D54EE4" w:rsidRDefault="00071644" w:rsidP="00071644">
            <w:pPr>
              <w:pStyle w:val="Paragraphes"/>
              <w:jc w:val="center"/>
              <w:rPr>
                <w:b/>
                <w:sz w:val="20"/>
              </w:rPr>
            </w:pPr>
            <w:r w:rsidRPr="00D54EE4">
              <w:rPr>
                <w:b/>
                <w:sz w:val="20"/>
              </w:rPr>
              <w:t>D</w:t>
            </w:r>
          </w:p>
        </w:tc>
        <w:tc>
          <w:tcPr>
            <w:tcW w:w="5670" w:type="dxa"/>
            <w:tcBorders>
              <w:right w:val="single" w:sz="12" w:space="0" w:color="auto"/>
            </w:tcBorders>
          </w:tcPr>
          <w:p w14:paraId="08169550" w14:textId="77777777" w:rsidR="00071644" w:rsidRPr="00D54EE4" w:rsidRDefault="00071644" w:rsidP="00071644">
            <w:pPr>
              <w:pStyle w:val="Paragraphes"/>
              <w:rPr>
                <w:sz w:val="20"/>
              </w:rPr>
            </w:pPr>
            <w:r w:rsidRPr="00D54EE4">
              <w:rPr>
                <w:sz w:val="20"/>
              </w:rPr>
              <w:t>Taille d’un double Word : mot double de 32 bits</w:t>
            </w:r>
          </w:p>
        </w:tc>
      </w:tr>
      <w:tr w:rsidR="00071644" w:rsidRPr="00D54EE4" w14:paraId="376CB6CD" w14:textId="77777777" w:rsidTr="00071644">
        <w:trPr>
          <w:jc w:val="center"/>
        </w:trPr>
        <w:tc>
          <w:tcPr>
            <w:tcW w:w="1242" w:type="dxa"/>
            <w:tcBorders>
              <w:left w:val="single" w:sz="12" w:space="0" w:color="auto"/>
              <w:bottom w:val="single" w:sz="12" w:space="0" w:color="auto"/>
            </w:tcBorders>
          </w:tcPr>
          <w:p w14:paraId="50CF8BF5" w14:textId="77777777" w:rsidR="00071644" w:rsidRPr="00D54EE4" w:rsidRDefault="00071644" w:rsidP="00071644">
            <w:pPr>
              <w:pStyle w:val="Paragraphes"/>
              <w:jc w:val="center"/>
              <w:rPr>
                <w:b/>
                <w:sz w:val="20"/>
              </w:rPr>
            </w:pPr>
            <w:r w:rsidRPr="00D54EE4">
              <w:rPr>
                <w:b/>
                <w:sz w:val="20"/>
              </w:rPr>
              <w:t>L</w:t>
            </w:r>
          </w:p>
        </w:tc>
        <w:tc>
          <w:tcPr>
            <w:tcW w:w="5670" w:type="dxa"/>
            <w:tcBorders>
              <w:bottom w:val="single" w:sz="12" w:space="0" w:color="auto"/>
              <w:right w:val="single" w:sz="12" w:space="0" w:color="auto"/>
            </w:tcBorders>
          </w:tcPr>
          <w:p w14:paraId="45390474" w14:textId="77777777" w:rsidR="00071644" w:rsidRPr="00D54EE4" w:rsidRDefault="00071644" w:rsidP="00071644">
            <w:pPr>
              <w:pStyle w:val="Paragraphes"/>
              <w:rPr>
                <w:sz w:val="20"/>
              </w:rPr>
            </w:pPr>
            <w:r w:rsidRPr="00D54EE4">
              <w:rPr>
                <w:sz w:val="20"/>
              </w:rPr>
              <w:t>Taille d’un mot long : mot de 64 bits</w:t>
            </w:r>
          </w:p>
        </w:tc>
      </w:tr>
    </w:tbl>
    <w:p w14:paraId="60AD9616" w14:textId="77777777" w:rsidR="00071644" w:rsidRPr="00D54EE4" w:rsidRDefault="00071644" w:rsidP="00071644">
      <w:pPr>
        <w:pStyle w:val="Paragraphes"/>
        <w:rPr>
          <w:sz w:val="20"/>
          <w:u w:val="single"/>
        </w:rPr>
      </w:pPr>
      <w:r w:rsidRPr="00D54EE4">
        <w:rPr>
          <w:sz w:val="20"/>
          <w:u w:val="single"/>
        </w:rPr>
        <w:t>Exemples :</w:t>
      </w:r>
    </w:p>
    <w:p w14:paraId="7E63ABFF" w14:textId="77777777" w:rsidR="00071644" w:rsidRPr="00D54EE4" w:rsidRDefault="00071644" w:rsidP="00071644">
      <w:pPr>
        <w:pStyle w:val="Paragraphes"/>
        <w:numPr>
          <w:ilvl w:val="0"/>
          <w:numId w:val="10"/>
        </w:numPr>
        <w:rPr>
          <w:sz w:val="20"/>
        </w:rPr>
      </w:pPr>
      <w:r w:rsidRPr="00D54EE4">
        <w:rPr>
          <w:sz w:val="20"/>
        </w:rPr>
        <w:t>%IW125 : Emplacement du mot d’entrée 125</w:t>
      </w:r>
    </w:p>
    <w:p w14:paraId="50CA45F4" w14:textId="77777777" w:rsidR="00071644" w:rsidRPr="00D54EE4" w:rsidRDefault="00071644" w:rsidP="00071644">
      <w:pPr>
        <w:pStyle w:val="Paragraphes"/>
        <w:numPr>
          <w:ilvl w:val="0"/>
          <w:numId w:val="10"/>
        </w:numPr>
        <w:rPr>
          <w:sz w:val="20"/>
        </w:rPr>
      </w:pPr>
      <w:r w:rsidRPr="00D54EE4">
        <w:rPr>
          <w:sz w:val="20"/>
        </w:rPr>
        <w:t>%QB17 : Emplacement de l’octet de sortie 17</w:t>
      </w:r>
    </w:p>
    <w:p w14:paraId="7AEA8644" w14:textId="77777777" w:rsidR="00071644" w:rsidRPr="00D54EE4" w:rsidRDefault="00071644" w:rsidP="00071644">
      <w:pPr>
        <w:pStyle w:val="Paragraphes"/>
        <w:numPr>
          <w:ilvl w:val="0"/>
          <w:numId w:val="10"/>
        </w:numPr>
        <w:rPr>
          <w:sz w:val="20"/>
        </w:rPr>
      </w:pPr>
      <w:r w:rsidRPr="00D54EE4">
        <w:rPr>
          <w:sz w:val="20"/>
        </w:rPr>
        <w:t>%MD48 : Emplacement du mot mémoire  double 48</w:t>
      </w:r>
    </w:p>
    <w:p w14:paraId="122DDCBC" w14:textId="77777777" w:rsidR="00071644" w:rsidRPr="00D54EE4" w:rsidRDefault="00071644" w:rsidP="00D54EE4">
      <w:pPr>
        <w:pStyle w:val="Titresousparagraphe"/>
      </w:pPr>
      <w:r w:rsidRPr="00D54EE4">
        <w:t>13 – Unités d’organisation de programmes :</w:t>
      </w:r>
    </w:p>
    <w:p w14:paraId="0479DFDB" w14:textId="77777777" w:rsidR="00071644" w:rsidRPr="00D54EE4" w:rsidRDefault="00071644" w:rsidP="00071644">
      <w:pPr>
        <w:pStyle w:val="Paragraphes"/>
        <w:rPr>
          <w:sz w:val="20"/>
          <w:u w:val="single"/>
        </w:rPr>
      </w:pPr>
      <w:r w:rsidRPr="00D54EE4">
        <w:rPr>
          <w:sz w:val="20"/>
          <w:u w:val="single"/>
        </w:rPr>
        <w:t xml:space="preserve">Fonction : </w:t>
      </w:r>
      <w:r w:rsidRPr="00D54EE4">
        <w:rPr>
          <w:sz w:val="20"/>
        </w:rPr>
        <w:t>Module ayant plusieurs entrées possibles, une seule variable de sortie et  pas de mémoire interne</w:t>
      </w:r>
    </w:p>
    <w:p w14:paraId="528D99F1" w14:textId="77777777" w:rsidR="00071644" w:rsidRPr="00D54EE4" w:rsidRDefault="00071644" w:rsidP="00071644">
      <w:pPr>
        <w:pStyle w:val="Paragraphes"/>
        <w:rPr>
          <w:sz w:val="20"/>
          <w:u w:val="single"/>
        </w:rPr>
      </w:pPr>
      <w:r w:rsidRPr="00D54EE4">
        <w:rPr>
          <w:sz w:val="20"/>
          <w:u w:val="single"/>
        </w:rPr>
        <w:t xml:space="preserve">Bloc fonctionnel : </w:t>
      </w:r>
      <w:r w:rsidRPr="00D54EE4">
        <w:rPr>
          <w:sz w:val="20"/>
        </w:rPr>
        <w:t>Module ayant plusieurs variables d’entrée et de sortie possibles et une mémoire interne</w:t>
      </w:r>
    </w:p>
    <w:p w14:paraId="1D579409" w14:textId="77777777" w:rsidR="00FA2111" w:rsidRPr="00D54EE4" w:rsidRDefault="00071644" w:rsidP="00071644">
      <w:pPr>
        <w:pStyle w:val="Paragraphes"/>
        <w:rPr>
          <w:sz w:val="20"/>
        </w:rPr>
      </w:pPr>
      <w:r w:rsidRPr="00D54EE4">
        <w:rPr>
          <w:sz w:val="20"/>
          <w:u w:val="single"/>
        </w:rPr>
        <w:t>Programme </w:t>
      </w:r>
      <w:r w:rsidRPr="00D54EE4">
        <w:rPr>
          <w:sz w:val="20"/>
        </w:rPr>
        <w:t>: Module construit à l’aide de fonctions et de blocs fonctionnels. L’organisation interne d’un programme peut faire intervenir un diagramme fonctionnel de séquence SFC.</w:t>
      </w:r>
    </w:p>
    <w:p w14:paraId="43D6DCCF" w14:textId="77777777" w:rsidR="00071644" w:rsidRPr="00D54EE4" w:rsidRDefault="00071644" w:rsidP="00D54EE4">
      <w:pPr>
        <w:pStyle w:val="Titreparagraphe"/>
      </w:pPr>
      <w:r w:rsidRPr="00D54EE4">
        <w:rPr>
          <w:highlight w:val="yellow"/>
        </w:rPr>
        <w:lastRenderedPageBreak/>
        <w:t>II – INVENTAIRE DES FONCTIONS STANDARDS:</w:t>
      </w:r>
    </w:p>
    <w:p w14:paraId="24E1CC3D" w14:textId="77777777" w:rsidR="00071644" w:rsidRPr="00D54EE4" w:rsidRDefault="00071644" w:rsidP="00071644">
      <w:pPr>
        <w:pStyle w:val="Paragraphes"/>
        <w:rPr>
          <w:sz w:val="20"/>
        </w:rPr>
      </w:pPr>
      <w:r w:rsidRPr="00D54EE4">
        <w:rPr>
          <w:sz w:val="20"/>
        </w:rPr>
        <w:t>Description des principales fonctions communes à tous les langages de programmation d’API :</w:t>
      </w:r>
    </w:p>
    <w:p w14:paraId="05650E3D" w14:textId="77777777" w:rsidR="00071644" w:rsidRPr="00D54EE4" w:rsidRDefault="00071644" w:rsidP="00D54EE4">
      <w:pPr>
        <w:pStyle w:val="Titresousparagraphe"/>
        <w:rPr>
          <w:szCs w:val="20"/>
        </w:rPr>
      </w:pPr>
      <w:r w:rsidRPr="00D54EE4">
        <w:rPr>
          <w:szCs w:val="20"/>
        </w:rPr>
        <w:t xml:space="preserve">Fonctions de conversion de types </w:t>
      </w:r>
    </w:p>
    <w:p w14:paraId="10DFF7FB" w14:textId="77777777" w:rsidR="00071644" w:rsidRPr="00D54EE4" w:rsidRDefault="00071644" w:rsidP="00071644">
      <w:pPr>
        <w:pStyle w:val="Paragraphes"/>
        <w:rPr>
          <w:sz w:val="20"/>
        </w:rPr>
      </w:pPr>
      <w:r w:rsidRPr="00D54EE4">
        <w:rPr>
          <w:b/>
          <w:noProof/>
          <w:sz w:val="20"/>
          <w:lang w:eastAsia="fr-BE"/>
        </w:rPr>
        <w:t>Exemple</w:t>
      </w:r>
      <w:r w:rsidRPr="00D54EE4">
        <w:rPr>
          <w:noProof/>
          <w:sz w:val="20"/>
          <w:lang w:eastAsia="fr-BE"/>
        </w:rPr>
        <w:t xml:space="preserve"> cette fonction permet la conversion d’une variable d’entrée du type réel en une variable de sortie du type entier.</w:t>
      </w:r>
    </w:p>
    <w:p w14:paraId="7B390609" w14:textId="77777777" w:rsidR="00071644" w:rsidRPr="00D54EE4" w:rsidRDefault="004210C1" w:rsidP="00071644">
      <w:pPr>
        <w:pStyle w:val="Paragraphes"/>
        <w:jc w:val="center"/>
        <w:rPr>
          <w:sz w:val="20"/>
        </w:rPr>
      </w:pPr>
      <w:r>
        <w:rPr>
          <w:b/>
          <w:noProof/>
          <w:sz w:val="20"/>
          <w:lang w:eastAsia="fr-BE"/>
        </w:rPr>
      </w:r>
      <w:r>
        <w:rPr>
          <w:b/>
          <w:noProof/>
          <w:sz w:val="20"/>
          <w:lang w:eastAsia="fr-BE"/>
        </w:rPr>
        <w:pict w14:anchorId="62F03C3F">
          <v:group id="_x0000_s1824" style="width:186.75pt;height:30pt;mso-position-horizontal-relative:char;mso-position-vertical-relative:line" coordorigin="3030,1875" coordsize="3735,600">
            <v:shapetype id="_x0000_t202" coordsize="21600,21600" o:spt="202" path="m,l,21600r21600,l21600,xe">
              <v:stroke joinstyle="miter"/>
              <v:path gradientshapeok="t" o:connecttype="rect"/>
            </v:shapetype>
            <v:shape id="_x0000_s1825" type="#_x0000_t202" style="position:absolute;left:3840;top:2040;width:1965;height:435">
              <v:textbox style="mso-next-textbox:#_x0000_s1825">
                <w:txbxContent>
                  <w:p w14:paraId="2C3845F4" w14:textId="77777777" w:rsidR="00071644" w:rsidRDefault="00071644" w:rsidP="00071644">
                    <w:pPr>
                      <w:jc w:val="center"/>
                      <w:rPr>
                        <w:b/>
                        <w:sz w:val="20"/>
                        <w:szCs w:val="20"/>
                        <w:lang w:val="fr-FR"/>
                      </w:rPr>
                    </w:pPr>
                    <w:r>
                      <w:rPr>
                        <w:b/>
                        <w:sz w:val="20"/>
                        <w:szCs w:val="20"/>
                        <w:lang w:val="fr-FR"/>
                      </w:rPr>
                      <w:t>REAL TO INT</w:t>
                    </w:r>
                  </w:p>
                </w:txbxContent>
              </v:textbox>
            </v:shape>
            <v:line id="_x0000_s1826" style="position:absolute;flip:x" from="3300,2235" to="3840,2235"/>
            <v:line id="_x0000_s1827" style="position:absolute" from="5805,2235" to="6360,2235"/>
            <v:shape id="_x0000_s1828" type="#_x0000_t202" style="position:absolute;left:3030;top:1875;width:810;height:360" filled="f" stroked="f">
              <v:textbox style="mso-next-textbox:#_x0000_s1828">
                <w:txbxContent>
                  <w:p w14:paraId="0AFA4864" w14:textId="77777777" w:rsidR="00071644" w:rsidRDefault="00071644" w:rsidP="00071644">
                    <w:pPr>
                      <w:rPr>
                        <w:lang w:val="fr-FR"/>
                      </w:rPr>
                    </w:pPr>
                    <w:r>
                      <w:rPr>
                        <w:sz w:val="16"/>
                        <w:szCs w:val="16"/>
                        <w:lang w:val="fr-FR"/>
                      </w:rPr>
                      <w:t>REAL</w:t>
                    </w:r>
                  </w:p>
                </w:txbxContent>
              </v:textbox>
            </v:shape>
            <v:shape id="_x0000_s1829" type="#_x0000_t202" style="position:absolute;left:5955;top:1889;width:810;height:360" filled="f" stroked="f">
              <v:textbox style="mso-next-textbox:#_x0000_s1829">
                <w:txbxContent>
                  <w:p w14:paraId="2FF29395" w14:textId="77777777" w:rsidR="00071644" w:rsidRDefault="00071644" w:rsidP="00071644">
                    <w:pPr>
                      <w:rPr>
                        <w:lang w:val="fr-FR"/>
                      </w:rPr>
                    </w:pPr>
                    <w:r>
                      <w:rPr>
                        <w:sz w:val="16"/>
                        <w:szCs w:val="16"/>
                        <w:lang w:val="fr-FR"/>
                      </w:rPr>
                      <w:t>INT</w:t>
                    </w:r>
                  </w:p>
                </w:txbxContent>
              </v:textbox>
            </v:shape>
            <w10:anchorlock/>
          </v:group>
        </w:pict>
      </w:r>
    </w:p>
    <w:p w14:paraId="55A98DC4" w14:textId="77777777" w:rsidR="00071644" w:rsidRPr="00D54EE4" w:rsidRDefault="00071644" w:rsidP="00D54EE4">
      <w:pPr>
        <w:pStyle w:val="Titresousparagraphe"/>
      </w:pPr>
      <w:r w:rsidRPr="00D54EE4">
        <w:t xml:space="preserve">Fonctions numériques </w:t>
      </w:r>
    </w:p>
    <w:p w14:paraId="64B073D7" w14:textId="77777777" w:rsidR="00071644" w:rsidRPr="00D54EE4" w:rsidRDefault="00071644" w:rsidP="00071644">
      <w:pPr>
        <w:pStyle w:val="Paragraphes"/>
        <w:rPr>
          <w:sz w:val="20"/>
        </w:rPr>
      </w:pPr>
      <w:r w:rsidRPr="00D54EE4">
        <w:rPr>
          <w:b/>
          <w:sz w:val="20"/>
        </w:rPr>
        <w:t>Exemple</w:t>
      </w:r>
      <w:r w:rsidRPr="00D54EE4">
        <w:rPr>
          <w:sz w:val="20"/>
        </w:rPr>
        <w:t> : cette fonction permet de calculer la racine carrée d’une variable d’entrée</w:t>
      </w:r>
    </w:p>
    <w:p w14:paraId="6058DE90" w14:textId="77777777" w:rsidR="00071644" w:rsidRPr="00D54EE4" w:rsidRDefault="004210C1" w:rsidP="00071644">
      <w:pPr>
        <w:pStyle w:val="Paragraphes"/>
        <w:jc w:val="center"/>
        <w:rPr>
          <w:sz w:val="20"/>
        </w:rPr>
      </w:pPr>
      <w:r>
        <w:rPr>
          <w:sz w:val="20"/>
        </w:rPr>
      </w:r>
      <w:r>
        <w:rPr>
          <w:sz w:val="20"/>
        </w:rPr>
        <w:pict w14:anchorId="136A49BE">
          <v:group id="_x0000_s1830" style="width:186.75pt;height:30pt;mso-position-horizontal-relative:char;mso-position-vertical-relative:line" coordorigin="3030,1875" coordsize="3735,600">
            <v:shape id="_x0000_s1831" type="#_x0000_t202" style="position:absolute;left:3840;top:2040;width:1965;height:435">
              <v:textbox style="mso-next-textbox:#_x0000_s1831">
                <w:txbxContent>
                  <w:p w14:paraId="194D5823" w14:textId="77777777" w:rsidR="00071644" w:rsidRDefault="00071644" w:rsidP="00071644">
                    <w:pPr>
                      <w:jc w:val="center"/>
                      <w:rPr>
                        <w:b/>
                        <w:sz w:val="20"/>
                        <w:szCs w:val="20"/>
                        <w:lang w:val="fr-FR"/>
                      </w:rPr>
                    </w:pPr>
                    <w:r>
                      <w:rPr>
                        <w:b/>
                        <w:sz w:val="20"/>
                        <w:szCs w:val="20"/>
                        <w:lang w:val="fr-FR"/>
                      </w:rPr>
                      <w:t>SQRT</w:t>
                    </w:r>
                  </w:p>
                </w:txbxContent>
              </v:textbox>
            </v:shape>
            <v:line id="_x0000_s1832" style="position:absolute;flip:x" from="3300,2235" to="3840,2235"/>
            <v:line id="_x0000_s1833" style="position:absolute" from="5805,2235" to="6360,2235"/>
            <v:shape id="_x0000_s1834" type="#_x0000_t202" style="position:absolute;left:3030;top:1875;width:810;height:360" filled="f" stroked="f">
              <v:textbox style="mso-next-textbox:#_x0000_s1834">
                <w:txbxContent>
                  <w:p w14:paraId="3DF46068" w14:textId="77777777" w:rsidR="00071644" w:rsidRDefault="00071644" w:rsidP="00071644">
                    <w:pPr>
                      <w:rPr>
                        <w:lang w:val="fr-FR"/>
                      </w:rPr>
                    </w:pPr>
                    <w:r>
                      <w:rPr>
                        <w:sz w:val="16"/>
                        <w:szCs w:val="16"/>
                        <w:lang w:val="fr-FR"/>
                      </w:rPr>
                      <w:t>REAL</w:t>
                    </w:r>
                  </w:p>
                </w:txbxContent>
              </v:textbox>
            </v:shape>
            <v:shape id="_x0000_s1835" type="#_x0000_t202" style="position:absolute;left:5955;top:1889;width:810;height:360" filled="f" stroked="f">
              <v:textbox style="mso-next-textbox:#_x0000_s1835">
                <w:txbxContent>
                  <w:p w14:paraId="5DF16A14" w14:textId="77777777" w:rsidR="00071644" w:rsidRDefault="00071644" w:rsidP="00071644">
                    <w:pPr>
                      <w:rPr>
                        <w:lang w:val="fr-FR"/>
                      </w:rPr>
                    </w:pPr>
                    <w:r>
                      <w:rPr>
                        <w:sz w:val="16"/>
                        <w:szCs w:val="16"/>
                        <w:lang w:val="fr-FR"/>
                      </w:rPr>
                      <w:t>REAL</w:t>
                    </w:r>
                  </w:p>
                </w:txbxContent>
              </v:textbox>
            </v:shape>
            <w10:anchorlock/>
          </v:group>
        </w:pict>
      </w:r>
    </w:p>
    <w:p w14:paraId="4C5F23E3" w14:textId="77777777" w:rsidR="00071644" w:rsidRPr="00D54EE4" w:rsidRDefault="00071644" w:rsidP="00D54EE4">
      <w:pPr>
        <w:pStyle w:val="Titresousparagraphe"/>
      </w:pPr>
      <w:r w:rsidRPr="00D54EE4">
        <w:t>Fonctions cordons de bits</w:t>
      </w:r>
    </w:p>
    <w:p w14:paraId="78F092AE" w14:textId="77777777" w:rsidR="00071644" w:rsidRPr="00D54EE4" w:rsidRDefault="00071644" w:rsidP="00071644">
      <w:pPr>
        <w:pStyle w:val="Paragraphes"/>
        <w:rPr>
          <w:sz w:val="20"/>
        </w:rPr>
      </w:pPr>
      <w:r w:rsidRPr="00D54EE4">
        <w:rPr>
          <w:b/>
          <w:sz w:val="20"/>
        </w:rPr>
        <w:t>Exemple </w:t>
      </w:r>
      <w:r w:rsidRPr="00D54EE4">
        <w:rPr>
          <w:sz w:val="20"/>
        </w:rPr>
        <w:t>: cette fonction permet le décalage à gauche de N bits d’une variable d’entrée et le remplissage de zéros à droite</w:t>
      </w:r>
    </w:p>
    <w:p w14:paraId="40380789" w14:textId="77777777" w:rsidR="00071644" w:rsidRPr="00D54EE4" w:rsidRDefault="004210C1" w:rsidP="00071644">
      <w:pPr>
        <w:pStyle w:val="Paragraphes"/>
        <w:jc w:val="center"/>
        <w:rPr>
          <w:sz w:val="20"/>
        </w:rPr>
      </w:pPr>
      <w:r>
        <w:rPr>
          <w:sz w:val="20"/>
        </w:rPr>
      </w:r>
      <w:r>
        <w:rPr>
          <w:sz w:val="20"/>
        </w:rPr>
        <w:pict w14:anchorId="4203D809">
          <v:group id="_x0000_s1788" style="width:240.75pt;height:40.5pt;mso-position-horizontal-relative:char;mso-position-vertical-relative:line" coordorigin="3764,6480" coordsize="4815,810">
            <v:shape id="_x0000_s1789" type="#_x0000_t202" style="position:absolute;left:5129;top:6645;width:1965;height:645">
              <v:textbox style="mso-next-textbox:#_x0000_s1789">
                <w:txbxContent>
                  <w:p w14:paraId="5E35C836" w14:textId="77777777" w:rsidR="00071644" w:rsidRDefault="00071644" w:rsidP="00071644">
                    <w:pPr>
                      <w:rPr>
                        <w:b/>
                        <w:sz w:val="20"/>
                        <w:szCs w:val="20"/>
                        <w:lang w:val="fr-FR"/>
                      </w:rPr>
                    </w:pPr>
                    <w:r>
                      <w:rPr>
                        <w:b/>
                        <w:sz w:val="20"/>
                        <w:szCs w:val="20"/>
                        <w:lang w:val="fr-FR"/>
                      </w:rPr>
                      <w:t xml:space="preserve">IN        </w:t>
                    </w:r>
                    <w:r>
                      <w:rPr>
                        <w:b/>
                        <w:bdr w:val="single" w:sz="4" w:space="0" w:color="auto"/>
                        <w:lang w:val="fr-FR"/>
                      </w:rPr>
                      <w:t>SHL</w:t>
                    </w:r>
                    <w:r>
                      <w:rPr>
                        <w:b/>
                        <w:sz w:val="20"/>
                        <w:szCs w:val="20"/>
                        <w:lang w:val="fr-FR"/>
                      </w:rPr>
                      <w:t xml:space="preserve">  OUT</w:t>
                    </w:r>
                  </w:p>
                  <w:p w14:paraId="504EAA77" w14:textId="77777777" w:rsidR="00071644" w:rsidRDefault="00071644" w:rsidP="00071644">
                    <w:pPr>
                      <w:rPr>
                        <w:b/>
                        <w:sz w:val="20"/>
                        <w:szCs w:val="20"/>
                        <w:lang w:val="fr-FR"/>
                      </w:rPr>
                    </w:pPr>
                    <w:r>
                      <w:rPr>
                        <w:b/>
                        <w:sz w:val="20"/>
                        <w:szCs w:val="20"/>
                        <w:lang w:val="fr-FR"/>
                      </w:rPr>
                      <w:t>N</w:t>
                    </w:r>
                  </w:p>
                </w:txbxContent>
              </v:textbox>
            </v:shape>
            <v:line id="_x0000_s1790" style="position:absolute;flip:x" from="4589,6840" to="5129,6840"/>
            <v:line id="_x0000_s1791" style="position:absolute" from="7094,6840" to="7649,6840"/>
            <v:shape id="_x0000_s1792" type="#_x0000_t202" style="position:absolute;left:3764;top:6480;width:1365;height:360" filled="f" stroked="f">
              <v:textbox style="mso-next-textbox:#_x0000_s1792">
                <w:txbxContent>
                  <w:p w14:paraId="7A914FEA" w14:textId="77777777" w:rsidR="00071644" w:rsidRDefault="00071644" w:rsidP="00071644">
                    <w:pPr>
                      <w:rPr>
                        <w:sz w:val="16"/>
                        <w:szCs w:val="16"/>
                        <w:lang w:val="fr-FR"/>
                      </w:rPr>
                    </w:pPr>
                    <w:r>
                      <w:rPr>
                        <w:sz w:val="16"/>
                        <w:szCs w:val="16"/>
                        <w:lang w:val="fr-FR"/>
                      </w:rPr>
                      <w:t>Cordon de bits</w:t>
                    </w:r>
                  </w:p>
                  <w:p w14:paraId="33B3C0EA" w14:textId="77777777" w:rsidR="00071644" w:rsidRDefault="00071644" w:rsidP="00071644">
                    <w:pPr>
                      <w:rPr>
                        <w:lang w:val="fr-FR"/>
                      </w:rPr>
                    </w:pPr>
                  </w:p>
                </w:txbxContent>
              </v:textbox>
            </v:shape>
            <v:shape id="_x0000_s1793" type="#_x0000_t202" style="position:absolute;left:7244;top:6494;width:1335;height:360" filled="f" stroked="f">
              <v:textbox style="mso-next-textbox:#_x0000_s1793">
                <w:txbxContent>
                  <w:p w14:paraId="240825F5" w14:textId="77777777" w:rsidR="00071644" w:rsidRDefault="00071644" w:rsidP="00071644">
                    <w:pPr>
                      <w:rPr>
                        <w:lang w:val="fr-FR"/>
                      </w:rPr>
                    </w:pPr>
                    <w:r>
                      <w:rPr>
                        <w:sz w:val="16"/>
                        <w:szCs w:val="16"/>
                        <w:lang w:val="fr-FR"/>
                      </w:rPr>
                      <w:t>Cordon de bits</w:t>
                    </w:r>
                  </w:p>
                </w:txbxContent>
              </v:textbox>
            </v:shape>
            <v:line id="_x0000_s1794" style="position:absolute;flip:x" from="4620,7110" to="5115,7110"/>
            <v:shape id="_x0000_s1795" type="#_x0000_t202" style="position:absolute;left:4185;top:6825;width:810;height:360" filled="f" stroked="f">
              <v:textbox style="mso-next-textbox:#_x0000_s1795">
                <w:txbxContent>
                  <w:p w14:paraId="3B7084C0" w14:textId="77777777" w:rsidR="00071644" w:rsidRDefault="00071644" w:rsidP="00071644">
                    <w:pPr>
                      <w:rPr>
                        <w:sz w:val="16"/>
                        <w:szCs w:val="16"/>
                        <w:lang w:val="fr-FR"/>
                      </w:rPr>
                    </w:pPr>
                    <w:r>
                      <w:rPr>
                        <w:sz w:val="16"/>
                        <w:szCs w:val="16"/>
                        <w:lang w:val="fr-FR"/>
                      </w:rPr>
                      <w:t>UINT</w:t>
                    </w:r>
                  </w:p>
                </w:txbxContent>
              </v:textbox>
            </v:shape>
            <w10:anchorlock/>
          </v:group>
        </w:pict>
      </w:r>
    </w:p>
    <w:p w14:paraId="4085E305" w14:textId="77777777" w:rsidR="00071644" w:rsidRPr="00D54EE4" w:rsidRDefault="00071644" w:rsidP="00071644">
      <w:pPr>
        <w:pStyle w:val="Paragraphes"/>
        <w:rPr>
          <w:sz w:val="20"/>
        </w:rPr>
      </w:pPr>
      <w:r w:rsidRPr="00D54EE4">
        <w:rPr>
          <w:b/>
          <w:sz w:val="20"/>
        </w:rPr>
        <w:t>Exemple </w:t>
      </w:r>
      <w:r w:rsidRPr="00D54EE4">
        <w:rPr>
          <w:sz w:val="20"/>
        </w:rPr>
        <w:t>: cette fonction réalise le ET Booléen</w:t>
      </w:r>
    </w:p>
    <w:p w14:paraId="6B62FEE5" w14:textId="77777777" w:rsidR="00071644" w:rsidRPr="00D54EE4" w:rsidRDefault="004210C1" w:rsidP="00071644">
      <w:pPr>
        <w:pStyle w:val="Paragraphes"/>
        <w:jc w:val="center"/>
        <w:rPr>
          <w:sz w:val="20"/>
        </w:rPr>
      </w:pPr>
      <w:r>
        <w:rPr>
          <w:sz w:val="20"/>
        </w:rPr>
      </w:r>
      <w:r>
        <w:rPr>
          <w:sz w:val="20"/>
        </w:rPr>
        <w:pict w14:anchorId="5E5F21CF">
          <v:group id="_x0000_s1796" style="width:193.45pt;height:41.25pt;mso-position-horizontal-relative:char;mso-position-vertical-relative:line" coordorigin="4186,7690" coordsize="3869,825">
            <v:shape id="_x0000_s1797" type="#_x0000_t202" style="position:absolute;left:5130;top:7870;width:1965;height:645">
              <v:textbox style="mso-next-textbox:#_x0000_s1797">
                <w:txbxContent>
                  <w:p w14:paraId="60B04DA1" w14:textId="77777777" w:rsidR="00071644" w:rsidRDefault="00071644" w:rsidP="00071644">
                    <w:pPr>
                      <w:rPr>
                        <w:b/>
                        <w:sz w:val="20"/>
                        <w:szCs w:val="20"/>
                        <w:lang w:val="fr-FR"/>
                      </w:rPr>
                    </w:pPr>
                    <w:r>
                      <w:rPr>
                        <w:b/>
                        <w:sz w:val="20"/>
                        <w:szCs w:val="20"/>
                        <w:lang w:val="fr-FR"/>
                      </w:rPr>
                      <w:t xml:space="preserve">IN1     </w:t>
                    </w:r>
                    <w:r>
                      <w:rPr>
                        <w:b/>
                        <w:bdr w:val="single" w:sz="4" w:space="0" w:color="auto"/>
                        <w:lang w:val="fr-FR"/>
                      </w:rPr>
                      <w:t>AND</w:t>
                    </w:r>
                    <w:r>
                      <w:rPr>
                        <w:b/>
                        <w:sz w:val="20"/>
                        <w:szCs w:val="20"/>
                        <w:lang w:val="fr-FR"/>
                      </w:rPr>
                      <w:t xml:space="preserve">  OUT</w:t>
                    </w:r>
                  </w:p>
                  <w:p w14:paraId="669EF75F" w14:textId="77777777" w:rsidR="00071644" w:rsidRDefault="00071644" w:rsidP="00071644">
                    <w:pPr>
                      <w:rPr>
                        <w:b/>
                        <w:sz w:val="20"/>
                        <w:szCs w:val="20"/>
                        <w:lang w:val="fr-FR"/>
                      </w:rPr>
                    </w:pPr>
                    <w:r>
                      <w:rPr>
                        <w:b/>
                        <w:sz w:val="20"/>
                        <w:szCs w:val="20"/>
                        <w:lang w:val="fr-FR"/>
                      </w:rPr>
                      <w:t>IN2</w:t>
                    </w:r>
                  </w:p>
                </w:txbxContent>
              </v:textbox>
            </v:shape>
            <v:line id="_x0000_s1798" style="position:absolute;flip:x" from="4590,8065" to="5130,8065"/>
            <v:line id="_x0000_s1799" style="position:absolute" from="7095,8065" to="7650,8065"/>
            <v:shape id="_x0000_s1800" type="#_x0000_t202" style="position:absolute;left:4200;top:7690;width:795;height:360" filled="f" stroked="f">
              <v:textbox style="mso-next-textbox:#_x0000_s1800">
                <w:txbxContent>
                  <w:p w14:paraId="34CCF3EC" w14:textId="77777777" w:rsidR="00071644" w:rsidRDefault="00071644" w:rsidP="00071644">
                    <w:pPr>
                      <w:rPr>
                        <w:sz w:val="16"/>
                        <w:szCs w:val="16"/>
                        <w:lang w:val="fr-FR"/>
                      </w:rPr>
                    </w:pPr>
                    <w:r>
                      <w:rPr>
                        <w:sz w:val="16"/>
                        <w:szCs w:val="16"/>
                        <w:lang w:val="fr-FR"/>
                      </w:rPr>
                      <w:t>BIT</w:t>
                    </w:r>
                  </w:p>
                </w:txbxContent>
              </v:textbox>
            </v:shape>
            <v:shape id="_x0000_s1801" type="#_x0000_t202" style="position:absolute;left:7245;top:7719;width:810;height:360" filled="f" stroked="f">
              <v:textbox style="mso-next-textbox:#_x0000_s1801">
                <w:txbxContent>
                  <w:p w14:paraId="36701013" w14:textId="77777777" w:rsidR="00071644" w:rsidRDefault="00071644" w:rsidP="00071644">
                    <w:pPr>
                      <w:rPr>
                        <w:sz w:val="16"/>
                        <w:szCs w:val="16"/>
                        <w:lang w:val="fr-FR"/>
                      </w:rPr>
                    </w:pPr>
                    <w:r>
                      <w:rPr>
                        <w:sz w:val="16"/>
                        <w:szCs w:val="16"/>
                        <w:lang w:val="fr-FR"/>
                      </w:rPr>
                      <w:t>BIT</w:t>
                    </w:r>
                  </w:p>
                </w:txbxContent>
              </v:textbox>
            </v:shape>
            <v:line id="_x0000_s1802" style="position:absolute;flip:x" from="4621,8335" to="5116,8335"/>
            <v:shape id="_x0000_s1803" type="#_x0000_t202" style="position:absolute;left:4186;top:8050;width:810;height:360" filled="f" stroked="f">
              <v:textbox style="mso-next-textbox:#_x0000_s1803">
                <w:txbxContent>
                  <w:p w14:paraId="2B5DE3FE" w14:textId="77777777" w:rsidR="00071644" w:rsidRDefault="00071644" w:rsidP="00071644">
                    <w:pPr>
                      <w:rPr>
                        <w:sz w:val="16"/>
                        <w:szCs w:val="16"/>
                        <w:lang w:val="fr-FR"/>
                      </w:rPr>
                    </w:pPr>
                    <w:r>
                      <w:rPr>
                        <w:sz w:val="16"/>
                        <w:szCs w:val="16"/>
                        <w:lang w:val="fr-FR"/>
                      </w:rPr>
                      <w:t>BIT</w:t>
                    </w:r>
                  </w:p>
                </w:txbxContent>
              </v:textbox>
            </v:shape>
            <w10:anchorlock/>
          </v:group>
        </w:pict>
      </w:r>
    </w:p>
    <w:p w14:paraId="4FD98D5A" w14:textId="77777777" w:rsidR="00071644" w:rsidRPr="00D54EE4" w:rsidRDefault="00071644" w:rsidP="00D54EE4">
      <w:pPr>
        <w:pStyle w:val="Titresousparagraphe"/>
      </w:pPr>
      <w:r w:rsidRPr="00D54EE4">
        <w:t>Fonctions de sélection et de comparaison</w:t>
      </w:r>
    </w:p>
    <w:p w14:paraId="6810A0C4" w14:textId="77777777" w:rsidR="00071644" w:rsidRPr="00D54EE4" w:rsidRDefault="00071644" w:rsidP="00071644">
      <w:pPr>
        <w:pStyle w:val="Paragraphes"/>
        <w:rPr>
          <w:sz w:val="20"/>
        </w:rPr>
      </w:pPr>
      <w:r w:rsidRPr="00D54EE4">
        <w:rPr>
          <w:b/>
          <w:sz w:val="20"/>
        </w:rPr>
        <w:t>Exemple</w:t>
      </w:r>
      <w:r w:rsidRPr="00D54EE4">
        <w:rPr>
          <w:sz w:val="20"/>
        </w:rPr>
        <w:t> : cette fonction permet de déterminer la valeur maximale entre trois variables d’entrée</w:t>
      </w:r>
    </w:p>
    <w:p w14:paraId="60F46EB2" w14:textId="77777777" w:rsidR="00071644" w:rsidRPr="00D54EE4" w:rsidRDefault="004210C1" w:rsidP="00071644">
      <w:pPr>
        <w:pStyle w:val="Paragraphes"/>
        <w:jc w:val="center"/>
        <w:rPr>
          <w:noProof/>
          <w:sz w:val="20"/>
          <w:lang w:eastAsia="fr-BE"/>
        </w:rPr>
      </w:pPr>
      <w:r>
        <w:rPr>
          <w:noProof/>
          <w:sz w:val="20"/>
          <w:lang w:eastAsia="fr-BE"/>
        </w:rPr>
      </w:r>
      <w:r>
        <w:rPr>
          <w:noProof/>
          <w:sz w:val="20"/>
          <w:lang w:eastAsia="fr-BE"/>
        </w:rPr>
        <w:pict w14:anchorId="70E3F4C4">
          <v:group id="_x0000_s1804" style="width:193.45pt;height:57pt;mso-position-horizontal-relative:char;mso-position-vertical-relative:line" coordorigin="4620,9660" coordsize="3869,1140">
            <v:shape id="_x0000_s1805" type="#_x0000_t202" style="position:absolute;left:5564;top:9840;width:1965;height:960">
              <v:textbox style="mso-next-textbox:#_x0000_s1805">
                <w:txbxContent>
                  <w:p w14:paraId="4583683E" w14:textId="77777777" w:rsidR="00071644" w:rsidRDefault="00071644" w:rsidP="00071644">
                    <w:pPr>
                      <w:rPr>
                        <w:b/>
                        <w:sz w:val="20"/>
                        <w:szCs w:val="20"/>
                        <w:lang w:val="fr-FR"/>
                      </w:rPr>
                    </w:pPr>
                    <w:r>
                      <w:rPr>
                        <w:b/>
                        <w:sz w:val="20"/>
                        <w:szCs w:val="20"/>
                        <w:lang w:val="fr-FR"/>
                      </w:rPr>
                      <w:t xml:space="preserve">IN1    </w:t>
                    </w:r>
                    <w:r>
                      <w:rPr>
                        <w:b/>
                        <w:bdr w:val="single" w:sz="4" w:space="0" w:color="auto"/>
                        <w:lang w:val="fr-FR"/>
                      </w:rPr>
                      <w:t>MAX</w:t>
                    </w:r>
                    <w:r>
                      <w:rPr>
                        <w:b/>
                        <w:sz w:val="20"/>
                        <w:szCs w:val="20"/>
                        <w:lang w:val="fr-FR"/>
                      </w:rPr>
                      <w:t xml:space="preserve">  OUT</w:t>
                    </w:r>
                  </w:p>
                  <w:p w14:paraId="5D42E684" w14:textId="77777777" w:rsidR="00071644" w:rsidRDefault="00071644" w:rsidP="00071644">
                    <w:pPr>
                      <w:rPr>
                        <w:b/>
                        <w:sz w:val="20"/>
                        <w:szCs w:val="20"/>
                        <w:lang w:val="fr-FR"/>
                      </w:rPr>
                    </w:pPr>
                    <w:r>
                      <w:rPr>
                        <w:b/>
                        <w:sz w:val="20"/>
                        <w:szCs w:val="20"/>
                        <w:lang w:val="fr-FR"/>
                      </w:rPr>
                      <w:t>IN2</w:t>
                    </w:r>
                  </w:p>
                  <w:p w14:paraId="6A92478B" w14:textId="77777777" w:rsidR="00071644" w:rsidRDefault="00071644" w:rsidP="00071644">
                    <w:pPr>
                      <w:rPr>
                        <w:b/>
                        <w:sz w:val="20"/>
                        <w:szCs w:val="20"/>
                        <w:lang w:val="fr-FR"/>
                      </w:rPr>
                    </w:pPr>
                    <w:r>
                      <w:rPr>
                        <w:b/>
                        <w:sz w:val="20"/>
                        <w:szCs w:val="20"/>
                        <w:lang w:val="fr-FR"/>
                      </w:rPr>
                      <w:t>IN3</w:t>
                    </w:r>
                  </w:p>
                </w:txbxContent>
              </v:textbox>
            </v:shape>
            <v:line id="_x0000_s1806" style="position:absolute;flip:x" from="5024,10035" to="5564,10035"/>
            <v:line id="_x0000_s1807" style="position:absolute" from="7529,10035" to="8084,10035"/>
            <v:shape id="_x0000_s1808" type="#_x0000_t202" style="position:absolute;left:4634;top:9660;width:795;height:360" filled="f" stroked="f">
              <v:textbox style="mso-next-textbox:#_x0000_s1808">
                <w:txbxContent>
                  <w:p w14:paraId="1C8B119A" w14:textId="77777777" w:rsidR="00071644" w:rsidRDefault="00071644" w:rsidP="00071644">
                    <w:pPr>
                      <w:rPr>
                        <w:sz w:val="16"/>
                        <w:szCs w:val="16"/>
                        <w:lang w:val="fr-FR"/>
                      </w:rPr>
                    </w:pPr>
                    <w:r>
                      <w:rPr>
                        <w:sz w:val="16"/>
                        <w:szCs w:val="16"/>
                        <w:lang w:val="fr-FR"/>
                      </w:rPr>
                      <w:t>INT</w:t>
                    </w:r>
                  </w:p>
                </w:txbxContent>
              </v:textbox>
            </v:shape>
            <v:shape id="_x0000_s1809" type="#_x0000_t202" style="position:absolute;left:7679;top:9689;width:810;height:360" filled="f" stroked="f">
              <v:textbox style="mso-next-textbox:#_x0000_s1809">
                <w:txbxContent>
                  <w:p w14:paraId="0EF2B067" w14:textId="77777777" w:rsidR="00071644" w:rsidRDefault="00071644" w:rsidP="00071644">
                    <w:pPr>
                      <w:rPr>
                        <w:sz w:val="16"/>
                        <w:szCs w:val="16"/>
                        <w:lang w:val="fr-FR"/>
                      </w:rPr>
                    </w:pPr>
                    <w:r>
                      <w:rPr>
                        <w:sz w:val="16"/>
                        <w:szCs w:val="16"/>
                        <w:lang w:val="fr-FR"/>
                      </w:rPr>
                      <w:t>INT</w:t>
                    </w:r>
                  </w:p>
                </w:txbxContent>
              </v:textbox>
            </v:shape>
            <v:line id="_x0000_s1810" style="position:absolute;flip:x" from="5055,10305" to="5550,10305"/>
            <v:shape id="_x0000_s1811" type="#_x0000_t202" style="position:absolute;left:4620;top:10020;width:810;height:360" filled="f" stroked="f">
              <v:textbox style="mso-next-textbox:#_x0000_s1811">
                <w:txbxContent>
                  <w:p w14:paraId="5C179408" w14:textId="77777777" w:rsidR="00071644" w:rsidRDefault="00071644" w:rsidP="00071644">
                    <w:pPr>
                      <w:rPr>
                        <w:sz w:val="16"/>
                        <w:szCs w:val="16"/>
                        <w:lang w:val="fr-FR"/>
                      </w:rPr>
                    </w:pPr>
                    <w:r>
                      <w:rPr>
                        <w:sz w:val="16"/>
                        <w:szCs w:val="16"/>
                        <w:lang w:val="fr-FR"/>
                      </w:rPr>
                      <w:t>INT</w:t>
                    </w:r>
                  </w:p>
                </w:txbxContent>
              </v:textbox>
            </v:shape>
            <v:shape id="_x0000_s1812" type="#_x0000_t202" style="position:absolute;left:4649;top:10290;width:795;height:360" filled="f" stroked="f">
              <v:textbox style="mso-next-textbox:#_x0000_s1812">
                <w:txbxContent>
                  <w:p w14:paraId="29E9A901" w14:textId="77777777" w:rsidR="00071644" w:rsidRDefault="00071644" w:rsidP="00071644">
                    <w:pPr>
                      <w:rPr>
                        <w:sz w:val="16"/>
                        <w:szCs w:val="16"/>
                        <w:lang w:val="fr-FR"/>
                      </w:rPr>
                    </w:pPr>
                    <w:r>
                      <w:rPr>
                        <w:sz w:val="16"/>
                        <w:szCs w:val="16"/>
                        <w:lang w:val="fr-FR"/>
                      </w:rPr>
                      <w:t>INT</w:t>
                    </w:r>
                  </w:p>
                </w:txbxContent>
              </v:textbox>
            </v:shape>
            <v:line id="_x0000_s1813" style="position:absolute;flip:x" from="5055,10560" to="5550,10560"/>
            <w10:anchorlock/>
          </v:group>
        </w:pict>
      </w:r>
    </w:p>
    <w:p w14:paraId="1C47874C" w14:textId="77777777" w:rsidR="00071644" w:rsidRPr="00D54EE4" w:rsidRDefault="00071644" w:rsidP="00071644">
      <w:pPr>
        <w:pStyle w:val="Paragraphes"/>
        <w:rPr>
          <w:noProof/>
          <w:sz w:val="20"/>
          <w:lang w:eastAsia="fr-BE"/>
        </w:rPr>
      </w:pPr>
      <w:r w:rsidRPr="00D54EE4">
        <w:rPr>
          <w:b/>
          <w:noProof/>
          <w:sz w:val="20"/>
          <w:lang w:eastAsia="fr-BE"/>
        </w:rPr>
        <w:t>Exemple</w:t>
      </w:r>
      <w:r w:rsidRPr="00D54EE4">
        <w:rPr>
          <w:noProof/>
          <w:sz w:val="20"/>
          <w:lang w:eastAsia="fr-BE"/>
        </w:rPr>
        <w:t> : cette fonction permet de sélectionner une des deux  variables d’entrée suivant la variable G</w:t>
      </w:r>
    </w:p>
    <w:p w14:paraId="7F1E1FE9" w14:textId="77777777" w:rsidR="00071644" w:rsidRPr="00D54EE4" w:rsidRDefault="004210C1" w:rsidP="00071644">
      <w:pPr>
        <w:pStyle w:val="Paragraphes"/>
        <w:jc w:val="center"/>
        <w:rPr>
          <w:noProof/>
          <w:sz w:val="20"/>
          <w:lang w:eastAsia="fr-BE"/>
        </w:rPr>
      </w:pPr>
      <w:r>
        <w:rPr>
          <w:noProof/>
          <w:sz w:val="20"/>
          <w:lang w:eastAsia="fr-BE"/>
        </w:rPr>
      </w:r>
      <w:r>
        <w:rPr>
          <w:noProof/>
          <w:sz w:val="20"/>
          <w:lang w:eastAsia="fr-BE"/>
        </w:rPr>
        <w:pict w14:anchorId="3D241C2E">
          <v:group id="_x0000_s1814" style="width:193.45pt;height:57pt;mso-position-horizontal-relative:char;mso-position-vertical-relative:line" coordorigin="4620,9660" coordsize="3869,1140">
            <v:shape id="_x0000_s1815" type="#_x0000_t202" style="position:absolute;left:5564;top:9840;width:1965;height:960">
              <v:textbox style="mso-next-textbox:#_x0000_s1815">
                <w:txbxContent>
                  <w:p w14:paraId="5E13CD0B" w14:textId="77777777" w:rsidR="00071644" w:rsidRDefault="00071644" w:rsidP="00071644">
                    <w:pPr>
                      <w:rPr>
                        <w:b/>
                        <w:sz w:val="20"/>
                        <w:szCs w:val="20"/>
                        <w:lang w:val="fr-FR"/>
                      </w:rPr>
                    </w:pPr>
                    <w:r>
                      <w:rPr>
                        <w:b/>
                        <w:sz w:val="20"/>
                        <w:szCs w:val="20"/>
                        <w:lang w:val="fr-FR"/>
                      </w:rPr>
                      <w:t xml:space="preserve">G    </w:t>
                    </w:r>
                    <w:r>
                      <w:rPr>
                        <w:b/>
                        <w:bdr w:val="single" w:sz="4" w:space="0" w:color="auto"/>
                        <w:lang w:val="fr-FR"/>
                      </w:rPr>
                      <w:t>SEL</w:t>
                    </w:r>
                    <w:r>
                      <w:rPr>
                        <w:b/>
                        <w:sz w:val="20"/>
                        <w:szCs w:val="20"/>
                        <w:lang w:val="fr-FR"/>
                      </w:rPr>
                      <w:t xml:space="preserve">  OUT</w:t>
                    </w:r>
                  </w:p>
                  <w:p w14:paraId="38AE0E44" w14:textId="77777777" w:rsidR="00071644" w:rsidRDefault="00071644" w:rsidP="00071644">
                    <w:pPr>
                      <w:rPr>
                        <w:b/>
                        <w:sz w:val="20"/>
                        <w:szCs w:val="20"/>
                        <w:lang w:val="fr-FR"/>
                      </w:rPr>
                    </w:pPr>
                    <w:r>
                      <w:rPr>
                        <w:b/>
                        <w:sz w:val="20"/>
                        <w:szCs w:val="20"/>
                        <w:lang w:val="fr-FR"/>
                      </w:rPr>
                      <w:t>IN1</w:t>
                    </w:r>
                  </w:p>
                  <w:p w14:paraId="0866166E" w14:textId="77777777" w:rsidR="00071644" w:rsidRDefault="00071644" w:rsidP="00071644">
                    <w:pPr>
                      <w:rPr>
                        <w:b/>
                        <w:sz w:val="20"/>
                        <w:szCs w:val="20"/>
                        <w:lang w:val="fr-FR"/>
                      </w:rPr>
                    </w:pPr>
                    <w:r>
                      <w:rPr>
                        <w:b/>
                        <w:sz w:val="20"/>
                        <w:szCs w:val="20"/>
                        <w:lang w:val="fr-FR"/>
                      </w:rPr>
                      <w:t>IN2</w:t>
                    </w:r>
                  </w:p>
                </w:txbxContent>
              </v:textbox>
            </v:shape>
            <v:line id="_x0000_s1816" style="position:absolute;flip:x" from="5024,10035" to="5564,10035"/>
            <v:line id="_x0000_s1817" style="position:absolute" from="7529,10035" to="8084,10035"/>
            <v:shape id="_x0000_s1818" type="#_x0000_t202" style="position:absolute;left:4634;top:9660;width:795;height:360" filled="f" stroked="f">
              <v:textbox style="mso-next-textbox:#_x0000_s1818">
                <w:txbxContent>
                  <w:p w14:paraId="2B9DE1C6" w14:textId="77777777" w:rsidR="00071644" w:rsidRDefault="00071644" w:rsidP="00071644">
                    <w:pPr>
                      <w:rPr>
                        <w:sz w:val="16"/>
                        <w:szCs w:val="16"/>
                        <w:lang w:val="fr-FR"/>
                      </w:rPr>
                    </w:pPr>
                    <w:r>
                      <w:rPr>
                        <w:sz w:val="16"/>
                        <w:szCs w:val="16"/>
                        <w:lang w:val="fr-FR"/>
                      </w:rPr>
                      <w:t>BOOL</w:t>
                    </w:r>
                  </w:p>
                </w:txbxContent>
              </v:textbox>
            </v:shape>
            <v:shape id="_x0000_s1819" type="#_x0000_t202" style="position:absolute;left:7679;top:9689;width:810;height:360" filled="f" stroked="f">
              <v:textbox style="mso-next-textbox:#_x0000_s1819">
                <w:txbxContent>
                  <w:p w14:paraId="72DB3A5C" w14:textId="77777777" w:rsidR="00071644" w:rsidRDefault="00071644" w:rsidP="00071644">
                    <w:pPr>
                      <w:rPr>
                        <w:sz w:val="16"/>
                        <w:szCs w:val="16"/>
                        <w:lang w:val="fr-FR"/>
                      </w:rPr>
                    </w:pPr>
                    <w:r>
                      <w:rPr>
                        <w:sz w:val="16"/>
                        <w:szCs w:val="16"/>
                        <w:lang w:val="fr-FR"/>
                      </w:rPr>
                      <w:t>INT</w:t>
                    </w:r>
                  </w:p>
                </w:txbxContent>
              </v:textbox>
            </v:shape>
            <v:line id="_x0000_s1820" style="position:absolute;flip:x" from="5055,10305" to="5550,10305"/>
            <v:shape id="_x0000_s1821" type="#_x0000_t202" style="position:absolute;left:4620;top:10020;width:810;height:360" filled="f" stroked="f">
              <v:textbox style="mso-next-textbox:#_x0000_s1821">
                <w:txbxContent>
                  <w:p w14:paraId="3C82D10B" w14:textId="77777777" w:rsidR="00071644" w:rsidRDefault="00071644" w:rsidP="00071644">
                    <w:pPr>
                      <w:rPr>
                        <w:sz w:val="16"/>
                        <w:szCs w:val="16"/>
                        <w:lang w:val="fr-FR"/>
                      </w:rPr>
                    </w:pPr>
                    <w:r>
                      <w:rPr>
                        <w:sz w:val="16"/>
                        <w:szCs w:val="16"/>
                        <w:lang w:val="fr-FR"/>
                      </w:rPr>
                      <w:t>INT</w:t>
                    </w:r>
                  </w:p>
                </w:txbxContent>
              </v:textbox>
            </v:shape>
            <v:shape id="_x0000_s1822" type="#_x0000_t202" style="position:absolute;left:4649;top:10290;width:795;height:360" filled="f" stroked="f">
              <v:textbox style="mso-next-textbox:#_x0000_s1822">
                <w:txbxContent>
                  <w:p w14:paraId="1C56BF07" w14:textId="77777777" w:rsidR="00071644" w:rsidRDefault="00071644" w:rsidP="00071644">
                    <w:pPr>
                      <w:rPr>
                        <w:sz w:val="16"/>
                        <w:szCs w:val="16"/>
                        <w:lang w:val="fr-FR"/>
                      </w:rPr>
                    </w:pPr>
                    <w:r>
                      <w:rPr>
                        <w:sz w:val="16"/>
                        <w:szCs w:val="16"/>
                        <w:lang w:val="fr-FR"/>
                      </w:rPr>
                      <w:t>INT</w:t>
                    </w:r>
                  </w:p>
                </w:txbxContent>
              </v:textbox>
            </v:shape>
            <v:line id="_x0000_s1823" style="position:absolute;flip:x" from="5055,10560" to="5550,10560"/>
            <w10:anchorlock/>
          </v:group>
        </w:pict>
      </w:r>
    </w:p>
    <w:p w14:paraId="41BB1B6A" w14:textId="77777777" w:rsidR="00071644" w:rsidRPr="00D54EE4" w:rsidRDefault="00071644" w:rsidP="00071644">
      <w:pPr>
        <w:pStyle w:val="Paragraphes"/>
        <w:rPr>
          <w:sz w:val="20"/>
        </w:rPr>
      </w:pPr>
      <w:r w:rsidRPr="00D54EE4">
        <w:rPr>
          <w:b/>
          <w:sz w:val="20"/>
        </w:rPr>
        <w:t>Exemple</w:t>
      </w:r>
      <w:r w:rsidRPr="00D54EE4">
        <w:rPr>
          <w:sz w:val="20"/>
        </w:rPr>
        <w:t> : cette fonction réalise la comparaison de supériorité entre deux variables d’entrée (IN1&gt;IN2)</w:t>
      </w:r>
    </w:p>
    <w:p w14:paraId="42178F65" w14:textId="77777777" w:rsidR="00071644" w:rsidRPr="00D54EE4" w:rsidRDefault="004210C1" w:rsidP="00071644">
      <w:pPr>
        <w:pStyle w:val="Paragraphes"/>
        <w:jc w:val="center"/>
        <w:rPr>
          <w:sz w:val="20"/>
        </w:rPr>
      </w:pPr>
      <w:r>
        <w:rPr>
          <w:sz w:val="20"/>
        </w:rPr>
      </w:r>
      <w:r>
        <w:rPr>
          <w:sz w:val="20"/>
        </w:rPr>
        <w:pict w14:anchorId="6F7C1E64">
          <v:group id="_x0000_s1836" style="width:193.45pt;height:41.25pt;mso-position-horizontal-relative:char;mso-position-vertical-relative:line" coordorigin="4186,7690" coordsize="3869,825">
            <v:shape id="_x0000_s1837" type="#_x0000_t202" style="position:absolute;left:5130;top:7870;width:1965;height:645">
              <v:textbox style="mso-next-textbox:#_x0000_s1837">
                <w:txbxContent>
                  <w:p w14:paraId="497F87E4" w14:textId="77777777" w:rsidR="00071644" w:rsidRDefault="00071644" w:rsidP="00071644">
                    <w:pPr>
                      <w:rPr>
                        <w:b/>
                        <w:sz w:val="20"/>
                        <w:szCs w:val="20"/>
                        <w:lang w:val="fr-FR"/>
                      </w:rPr>
                    </w:pPr>
                    <w:r>
                      <w:rPr>
                        <w:b/>
                        <w:sz w:val="20"/>
                        <w:szCs w:val="20"/>
                        <w:lang w:val="fr-FR"/>
                      </w:rPr>
                      <w:t xml:space="preserve">IN1     </w:t>
                    </w:r>
                    <w:r>
                      <w:rPr>
                        <w:b/>
                        <w:bdr w:val="single" w:sz="4" w:space="0" w:color="auto"/>
                        <w:lang w:val="fr-FR"/>
                      </w:rPr>
                      <w:t>GT</w:t>
                    </w:r>
                    <w:r>
                      <w:rPr>
                        <w:b/>
                        <w:sz w:val="20"/>
                        <w:szCs w:val="20"/>
                        <w:lang w:val="fr-FR"/>
                      </w:rPr>
                      <w:t xml:space="preserve">  OUT</w:t>
                    </w:r>
                  </w:p>
                  <w:p w14:paraId="3C8D05B4" w14:textId="77777777" w:rsidR="00071644" w:rsidRDefault="00071644" w:rsidP="00071644">
                    <w:pPr>
                      <w:rPr>
                        <w:b/>
                        <w:sz w:val="20"/>
                        <w:szCs w:val="20"/>
                        <w:lang w:val="fr-FR"/>
                      </w:rPr>
                    </w:pPr>
                    <w:r>
                      <w:rPr>
                        <w:b/>
                        <w:sz w:val="20"/>
                        <w:szCs w:val="20"/>
                        <w:lang w:val="fr-FR"/>
                      </w:rPr>
                      <w:t>IN2</w:t>
                    </w:r>
                  </w:p>
                </w:txbxContent>
              </v:textbox>
            </v:shape>
            <v:line id="_x0000_s1838" style="position:absolute;flip:x" from="4590,8065" to="5130,8065"/>
            <v:line id="_x0000_s1839" style="position:absolute" from="7095,8065" to="7650,8065"/>
            <v:shape id="_x0000_s1840" type="#_x0000_t202" style="position:absolute;left:4200;top:7690;width:795;height:360" filled="f" stroked="f">
              <v:textbox style="mso-next-textbox:#_x0000_s1840">
                <w:txbxContent>
                  <w:p w14:paraId="422715AD" w14:textId="77777777" w:rsidR="00071644" w:rsidRDefault="00071644" w:rsidP="00071644">
                    <w:pPr>
                      <w:rPr>
                        <w:sz w:val="16"/>
                        <w:szCs w:val="16"/>
                        <w:lang w:val="fr-FR"/>
                      </w:rPr>
                    </w:pPr>
                    <w:r>
                      <w:rPr>
                        <w:sz w:val="16"/>
                        <w:szCs w:val="16"/>
                        <w:lang w:val="fr-FR"/>
                      </w:rPr>
                      <w:t>REAL</w:t>
                    </w:r>
                  </w:p>
                </w:txbxContent>
              </v:textbox>
            </v:shape>
            <v:shape id="_x0000_s1841" type="#_x0000_t202" style="position:absolute;left:7245;top:7719;width:810;height:360" filled="f" stroked="f">
              <v:textbox style="mso-next-textbox:#_x0000_s1841">
                <w:txbxContent>
                  <w:p w14:paraId="321C023A" w14:textId="77777777" w:rsidR="00071644" w:rsidRDefault="00071644" w:rsidP="00071644">
                    <w:pPr>
                      <w:rPr>
                        <w:sz w:val="16"/>
                        <w:szCs w:val="16"/>
                        <w:lang w:val="fr-FR"/>
                      </w:rPr>
                    </w:pPr>
                    <w:r>
                      <w:rPr>
                        <w:sz w:val="16"/>
                        <w:szCs w:val="16"/>
                        <w:lang w:val="fr-FR"/>
                      </w:rPr>
                      <w:t>BOOL</w:t>
                    </w:r>
                  </w:p>
                </w:txbxContent>
              </v:textbox>
            </v:shape>
            <v:line id="_x0000_s1842" style="position:absolute;flip:x" from="4621,8335" to="5116,8335"/>
            <v:shape id="_x0000_s1843" type="#_x0000_t202" style="position:absolute;left:4186;top:8050;width:810;height:360" filled="f" stroked="f">
              <v:textbox style="mso-next-textbox:#_x0000_s1843">
                <w:txbxContent>
                  <w:p w14:paraId="28696B25" w14:textId="77777777" w:rsidR="00071644" w:rsidRDefault="00071644" w:rsidP="00071644">
                    <w:pPr>
                      <w:rPr>
                        <w:sz w:val="16"/>
                        <w:szCs w:val="16"/>
                        <w:lang w:val="fr-FR"/>
                      </w:rPr>
                    </w:pPr>
                    <w:r>
                      <w:rPr>
                        <w:sz w:val="16"/>
                        <w:szCs w:val="16"/>
                        <w:lang w:val="fr-FR"/>
                      </w:rPr>
                      <w:t>REAL</w:t>
                    </w:r>
                  </w:p>
                </w:txbxContent>
              </v:textbox>
            </v:shape>
            <w10:anchorlock/>
          </v:group>
        </w:pict>
      </w:r>
    </w:p>
    <w:p w14:paraId="1CE4E006" w14:textId="77777777" w:rsidR="00071644" w:rsidRPr="00D54EE4" w:rsidRDefault="00071644">
      <w:pPr>
        <w:rPr>
          <w:rFonts w:ascii="Arial" w:eastAsia="Times New Roman" w:hAnsi="Arial" w:cs="Arial"/>
          <w:b/>
          <w:bCs/>
          <w:sz w:val="20"/>
          <w:szCs w:val="20"/>
          <w:highlight w:val="yellow"/>
          <w:u w:val="single"/>
          <w:lang w:val="fr-FR" w:eastAsia="fr-FR"/>
        </w:rPr>
      </w:pPr>
      <w:r w:rsidRPr="00D54EE4">
        <w:rPr>
          <w:sz w:val="20"/>
          <w:highlight w:val="yellow"/>
        </w:rPr>
        <w:br w:type="page"/>
      </w:r>
    </w:p>
    <w:p w14:paraId="137300DA" w14:textId="77777777" w:rsidR="00071644" w:rsidRPr="00D54EE4" w:rsidRDefault="00071644" w:rsidP="00D54EE4">
      <w:pPr>
        <w:pStyle w:val="Titreparagraphe"/>
        <w:rPr>
          <w:szCs w:val="20"/>
        </w:rPr>
      </w:pPr>
      <w:r w:rsidRPr="00D54EE4">
        <w:rPr>
          <w:highlight w:val="yellow"/>
        </w:rPr>
        <w:lastRenderedPageBreak/>
        <w:t>II – LANGAGES LITTERAUX :</w:t>
      </w:r>
    </w:p>
    <w:p w14:paraId="3DF4674A" w14:textId="77777777" w:rsidR="00071644" w:rsidRPr="00D54EE4" w:rsidRDefault="00071644" w:rsidP="00D54EE4">
      <w:pPr>
        <w:pStyle w:val="Titresousparagraphe"/>
      </w:pPr>
      <w:r w:rsidRPr="00D54EE4">
        <w:t>21 – Langage IL (Instruction List ou langage à liste d’instructions)</w:t>
      </w:r>
    </w:p>
    <w:p w14:paraId="642B4F48" w14:textId="77777777" w:rsidR="00071644" w:rsidRPr="00D54EE4" w:rsidRDefault="00071644" w:rsidP="00071644">
      <w:pPr>
        <w:pStyle w:val="Paragraphes"/>
        <w:spacing w:after="120"/>
        <w:ind w:left="159"/>
        <w:rPr>
          <w:sz w:val="20"/>
        </w:rPr>
      </w:pPr>
      <w:r w:rsidRPr="00D54EE4">
        <w:rPr>
          <w:sz w:val="20"/>
        </w:rPr>
        <w:t>Comme son nom l’indique, le programme est constitué d’une suite d’instructions respectant le format suivant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tblGrid>
      <w:tr w:rsidR="00071644" w:rsidRPr="00D54EE4" w14:paraId="4AC380B7" w14:textId="77777777" w:rsidTr="00071644">
        <w:trPr>
          <w:jc w:val="center"/>
        </w:trPr>
        <w:tc>
          <w:tcPr>
            <w:tcW w:w="1842" w:type="dxa"/>
          </w:tcPr>
          <w:p w14:paraId="6C8D6F58" w14:textId="77777777" w:rsidR="00071644" w:rsidRPr="00D54EE4" w:rsidRDefault="00071644" w:rsidP="00071644">
            <w:pPr>
              <w:pStyle w:val="Paragraphes"/>
              <w:rPr>
                <w:b/>
                <w:bCs/>
                <w:sz w:val="20"/>
              </w:rPr>
            </w:pPr>
            <w:r w:rsidRPr="00D54EE4">
              <w:rPr>
                <w:b/>
                <w:bCs/>
                <w:sz w:val="20"/>
              </w:rPr>
              <w:t>Etiquette</w:t>
            </w:r>
          </w:p>
          <w:p w14:paraId="08F57C48" w14:textId="77777777" w:rsidR="00071644" w:rsidRPr="00D54EE4" w:rsidRDefault="00071644" w:rsidP="00071644">
            <w:pPr>
              <w:pStyle w:val="Paragraphes"/>
              <w:rPr>
                <w:sz w:val="20"/>
              </w:rPr>
            </w:pPr>
            <w:r w:rsidRPr="00D54EE4">
              <w:rPr>
                <w:sz w:val="20"/>
              </w:rPr>
              <w:t>(non obligatoire)</w:t>
            </w:r>
          </w:p>
        </w:tc>
        <w:tc>
          <w:tcPr>
            <w:tcW w:w="1842" w:type="dxa"/>
          </w:tcPr>
          <w:p w14:paraId="4CAD8CA1" w14:textId="77777777" w:rsidR="00071644" w:rsidRPr="00D54EE4" w:rsidRDefault="00071644" w:rsidP="00071644">
            <w:pPr>
              <w:pStyle w:val="Paragraphes"/>
              <w:rPr>
                <w:b/>
                <w:bCs/>
                <w:sz w:val="20"/>
              </w:rPr>
            </w:pPr>
            <w:r w:rsidRPr="00D54EE4">
              <w:rPr>
                <w:b/>
                <w:bCs/>
                <w:sz w:val="20"/>
              </w:rPr>
              <w:t>Opérateur</w:t>
            </w:r>
          </w:p>
        </w:tc>
        <w:tc>
          <w:tcPr>
            <w:tcW w:w="1842" w:type="dxa"/>
          </w:tcPr>
          <w:p w14:paraId="38F8D85A" w14:textId="77777777" w:rsidR="00071644" w:rsidRPr="00D54EE4" w:rsidRDefault="00071644" w:rsidP="00071644">
            <w:pPr>
              <w:pStyle w:val="Paragraphes"/>
              <w:rPr>
                <w:b/>
                <w:bCs/>
                <w:sz w:val="20"/>
              </w:rPr>
            </w:pPr>
            <w:r w:rsidRPr="00D54EE4">
              <w:rPr>
                <w:b/>
                <w:bCs/>
                <w:sz w:val="20"/>
              </w:rPr>
              <w:t>Opérande(s)</w:t>
            </w:r>
          </w:p>
        </w:tc>
        <w:tc>
          <w:tcPr>
            <w:tcW w:w="1843" w:type="dxa"/>
          </w:tcPr>
          <w:p w14:paraId="3D90C2B2" w14:textId="77777777" w:rsidR="00071644" w:rsidRPr="00D54EE4" w:rsidRDefault="00071644" w:rsidP="00071644">
            <w:pPr>
              <w:pStyle w:val="Paragraphes"/>
              <w:rPr>
                <w:b/>
                <w:bCs/>
                <w:sz w:val="20"/>
              </w:rPr>
            </w:pPr>
            <w:r w:rsidRPr="00D54EE4">
              <w:rPr>
                <w:b/>
                <w:bCs/>
                <w:sz w:val="20"/>
              </w:rPr>
              <w:t>Commentaire</w:t>
            </w:r>
          </w:p>
          <w:p w14:paraId="758A03DF" w14:textId="77777777" w:rsidR="00071644" w:rsidRPr="00D54EE4" w:rsidRDefault="00071644" w:rsidP="00071644">
            <w:pPr>
              <w:pStyle w:val="Paragraphes"/>
              <w:rPr>
                <w:sz w:val="20"/>
              </w:rPr>
            </w:pPr>
            <w:r w:rsidRPr="00D54EE4">
              <w:rPr>
                <w:sz w:val="20"/>
              </w:rPr>
              <w:t>(non obligatoire)</w:t>
            </w:r>
          </w:p>
        </w:tc>
      </w:tr>
    </w:tbl>
    <w:p w14:paraId="492DCC50" w14:textId="77777777" w:rsidR="00071644" w:rsidRPr="00D54EE4" w:rsidRDefault="00071644" w:rsidP="00071644">
      <w:pPr>
        <w:pStyle w:val="Paragraphes"/>
        <w:spacing w:before="120"/>
        <w:ind w:left="159"/>
        <w:rPr>
          <w:sz w:val="20"/>
        </w:rPr>
      </w:pPr>
      <w:r w:rsidRPr="00D54EE4">
        <w:rPr>
          <w:sz w:val="20"/>
        </w:rPr>
        <w:t xml:space="preserve">Ce langage est proche du langage de programmation d’un microprocesseur : l’assembleur </w:t>
      </w:r>
    </w:p>
    <w:p w14:paraId="7D03FF1D" w14:textId="77777777" w:rsidR="00071644" w:rsidRPr="00D54EE4" w:rsidRDefault="00071644" w:rsidP="00071644">
      <w:pPr>
        <w:pStyle w:val="Paragraphes"/>
        <w:rPr>
          <w:sz w:val="20"/>
        </w:rPr>
      </w:pPr>
      <w:r w:rsidRPr="00D54EE4">
        <w:rPr>
          <w:b/>
          <w:sz w:val="20"/>
        </w:rPr>
        <w:t>Exemple </w:t>
      </w:r>
      <w:r w:rsidRPr="00D54EE4">
        <w:rPr>
          <w:sz w:val="20"/>
        </w:rPr>
        <w:t>: Soit à commander une électrovanne EV du schéma TI suivant :</w:t>
      </w:r>
    </w:p>
    <w:p w14:paraId="1D5EE483" w14:textId="77777777" w:rsidR="00071644" w:rsidRPr="00D54EE4" w:rsidRDefault="004210C1" w:rsidP="00681612">
      <w:pPr>
        <w:spacing w:after="120"/>
        <w:ind w:left="357"/>
        <w:jc w:val="center"/>
        <w:rPr>
          <w:sz w:val="20"/>
          <w:lang w:val="fr-FR"/>
        </w:rPr>
      </w:pPr>
      <w:r>
        <w:rPr>
          <w:sz w:val="20"/>
          <w:lang w:val="fr-FR"/>
        </w:rPr>
      </w:r>
      <w:r>
        <w:rPr>
          <w:sz w:val="20"/>
          <w:lang w:val="fr-FR"/>
        </w:rPr>
        <w:pict w14:anchorId="24427BB6">
          <v:group id="_x0000_s1844" style="width:280.95pt;height:169.25pt;mso-position-horizontal-relative:char;mso-position-vertical-relative:line" coordorigin="4149,3297" coordsize="5949,3600">
            <v:group id="_x0000_s1845" style="position:absolute;left:7184;top:4747;width:1365;height:2150" coordorigin="7244,4394" coordsize="1365,2150">
              <v:rect id="_x0000_s1846" style="position:absolute;left:7244;top:4394;width:1365;height:1794"/>
              <v:line id="_x0000_s1847" style="position:absolute" from="7954,6188" to="7954,6544">
                <v:stroke endarrow="block"/>
              </v:line>
            </v:group>
            <v:group id="_x0000_s1848" style="position:absolute;left:7244;top:4556;width:2854;height:1139" coordorigin="4815,4255" coordsize="2854,1152">
              <v:shape id="_x0000_s1849" type="#_x0000_t202" style="position:absolute;left:6786;top:4855;width:648;height:552" filled="f" stroked="f">
                <v:textbox style="mso-next-textbox:#_x0000_s1849">
                  <w:txbxContent>
                    <w:p w14:paraId="0DC7E402" w14:textId="77777777" w:rsidR="00071644" w:rsidRDefault="00071644" w:rsidP="00071644">
                      <w:pPr>
                        <w:rPr>
                          <w:sz w:val="16"/>
                        </w:rPr>
                      </w:pPr>
                      <w:r>
                        <w:rPr>
                          <w:sz w:val="16"/>
                        </w:rPr>
                        <w:t>LH</w:t>
                      </w:r>
                    </w:p>
                  </w:txbxContent>
                </v:textbox>
              </v:shape>
              <v:oval id="_x0000_s1850" style="position:absolute;left:6759;top:4759;width:576;height:552" filled="f"/>
              <v:line id="_x0000_s1851" style="position:absolute;flip:x" from="6109,5038" to="6781,5038"/>
              <v:shape id="_x0000_s1852" type="#_x0000_t202" style="position:absolute;left:6457;top:4255;width:1212;height:384" filled="f" stroked="f">
                <v:textbox style="mso-next-textbox:#_x0000_s1852">
                  <w:txbxContent>
                    <w:p w14:paraId="5CA3B11D" w14:textId="77777777" w:rsidR="00071644" w:rsidRDefault="00071644" w:rsidP="00071644">
                      <w:pPr>
                        <w:rPr>
                          <w:sz w:val="20"/>
                          <w:szCs w:val="20"/>
                        </w:rPr>
                      </w:pPr>
                      <w:r>
                        <w:rPr>
                          <w:sz w:val="20"/>
                          <w:szCs w:val="20"/>
                        </w:rPr>
                        <w:t>Type NO</w:t>
                      </w:r>
                    </w:p>
                  </w:txbxContent>
                </v:textbox>
              </v:shape>
              <v:line id="_x0000_s1853" style="position:absolute" from="4815,5038" to="6105,5038">
                <v:stroke dashstyle="1 1"/>
              </v:line>
              <v:shape id="_x0000_s1854" type="#_x0000_t202" style="position:absolute;left:5370;top:4663;width:750;height:525" filled="f" stroked="f">
                <v:textbox style="mso-next-textbox:#_x0000_s1854">
                  <w:txbxContent>
                    <w:p w14:paraId="2737E6AA" w14:textId="77777777" w:rsidR="00071644" w:rsidRDefault="00071644" w:rsidP="00071644">
                      <w:pPr>
                        <w:rPr>
                          <w:sz w:val="16"/>
                          <w:szCs w:val="16"/>
                        </w:rPr>
                      </w:pPr>
                      <w:proofErr w:type="spellStart"/>
                      <w:r>
                        <w:rPr>
                          <w:sz w:val="16"/>
                          <w:szCs w:val="16"/>
                        </w:rPr>
                        <w:t>Nmax</w:t>
                      </w:r>
                      <w:proofErr w:type="spellEnd"/>
                    </w:p>
                  </w:txbxContent>
                </v:textbox>
              </v:shape>
            </v:group>
            <v:group id="_x0000_s1855" style="position:absolute;left:4149;top:4798;width:2702;height:1514" coordorigin="4069,4025" coordsize="2702,1514">
              <v:rect id="_x0000_s1856" style="position:absolute;left:4069;top:4025;width:2400;height:1514" filled="f">
                <v:stroke dashstyle="longDashDot"/>
              </v:rect>
              <v:group id="_x0000_s1857" style="position:absolute;left:4381;top:4202;width:2268;height:535" coordorigin="1872,4962" coordsize="2268,541">
                <v:group id="_x0000_s1858" style="position:absolute;left:1872;top:4962;width:1005;height:255" coordorigin="6870,12567" coordsize="1005,255">
                  <v:group id="_x0000_s1859" style="position:absolute;left:6870;top:12567;width:855;height:255" coordorigin="4650,2655" coordsize="855,255">
                    <v:line id="_x0000_s1860" style="position:absolute" from="4650,2655" to="4815,2655"/>
                    <v:line id="_x0000_s1861" style="position:absolute" from="5085,2655" to="5505,2655"/>
                    <v:line id="_x0000_s1862" style="position:absolute;flip:x" from="4830,2655" to="5085,2910"/>
                  </v:group>
                  <v:line id="_x0000_s1863" style="position:absolute" from="7710,12567" to="7875,12567"/>
                </v:group>
                <v:shape id="_x0000_s1864" type="#_x0000_t202" style="position:absolute;left:2505;top:5083;width:1635;height:420" filled="f" stroked="f">
                  <v:textbox style="mso-next-textbox:#_x0000_s1864">
                    <w:txbxContent>
                      <w:p w14:paraId="4E87251F" w14:textId="77777777" w:rsidR="00071644" w:rsidRDefault="00071644" w:rsidP="00071644">
                        <w:pPr>
                          <w:rPr>
                            <w:b/>
                            <w:bCs/>
                          </w:rPr>
                        </w:pPr>
                        <w:r>
                          <w:rPr>
                            <w:b/>
                            <w:bCs/>
                            <w:sz w:val="20"/>
                            <w:szCs w:val="20"/>
                          </w:rPr>
                          <w:t>MA</w:t>
                        </w:r>
                        <w:r>
                          <w:rPr>
                            <w:b/>
                            <w:bCs/>
                          </w:rPr>
                          <w:t xml:space="preserve"> </w:t>
                        </w:r>
                        <w:r>
                          <w:rPr>
                            <w:b/>
                            <w:bCs/>
                            <w:sz w:val="16"/>
                            <w:szCs w:val="16"/>
                          </w:rPr>
                          <w:t>type NO</w:t>
                        </w:r>
                      </w:p>
                    </w:txbxContent>
                  </v:textbox>
                </v:shape>
                <v:line id="_x0000_s1865" style="position:absolute" from="2202,5055" to="2202,5250">
                  <v:stroke dashstyle="1 1"/>
                </v:line>
                <v:line id="_x0000_s1866" style="position:absolute" from="2082,5235" to="2367,5235"/>
              </v:group>
              <v:group id="_x0000_s1867" style="position:absolute;left:4259;top:4656;width:2512;height:872" coordorigin="1179,5076" coordsize="2512,872">
                <v:line id="_x0000_s1868" style="position:absolute" from="1179,5402" to="1494,5402"/>
                <v:line id="_x0000_s1869" style="position:absolute" from="1429,5180" to="1969,5387"/>
                <v:line id="_x0000_s1870" style="position:absolute" from="1989,5392" to="2439,5392"/>
                <v:line id="_x0000_s1871" style="position:absolute;flip:y" from="1519,5076" to="1519,5402"/>
                <v:shape id="_x0000_s1872" type="#_x0000_t202" style="position:absolute;left:2056;top:5533;width:1635;height:415" filled="f" stroked="f">
                  <v:textbox style="mso-next-textbox:#_x0000_s1872">
                    <w:txbxContent>
                      <w:p w14:paraId="12512B84" w14:textId="77777777" w:rsidR="00071644" w:rsidRDefault="00071644" w:rsidP="00071644">
                        <w:pPr>
                          <w:rPr>
                            <w:b/>
                            <w:bCs/>
                          </w:rPr>
                        </w:pPr>
                        <w:r>
                          <w:rPr>
                            <w:b/>
                            <w:bCs/>
                          </w:rPr>
                          <w:t xml:space="preserve">AR </w:t>
                        </w:r>
                        <w:r>
                          <w:rPr>
                            <w:b/>
                            <w:bCs/>
                            <w:sz w:val="16"/>
                            <w:szCs w:val="16"/>
                          </w:rPr>
                          <w:t>type NF</w:t>
                        </w:r>
                      </w:p>
                    </w:txbxContent>
                  </v:textbox>
                </v:shape>
                <v:line id="_x0000_s1873" style="position:absolute" from="1693,5282" to="1693,5475">
                  <v:stroke dashstyle="1 1"/>
                </v:line>
                <v:line id="_x0000_s1874" style="position:absolute" from="1542,5480" to="1827,5480"/>
              </v:group>
            </v:group>
            <v:group id="_x0000_s1875" style="position:absolute;left:6297;top:3297;width:1622;height:1464" coordorigin="6297,3297" coordsize="1622,1464">
              <v:group id="_x0000_s1876" style="position:absolute;left:6297;top:3607;width:1622;height:1154" coordorigin="6217,2815" coordsize="1622,1154">
                <v:line id="_x0000_s1877" style="position:absolute" from="7839,3293" to="7839,3969">
                  <v:stroke endarrow="block"/>
                </v:line>
                <v:line id="_x0000_s1878" style="position:absolute" from="7245,3278" to="7821,3278"/>
                <v:line id="_x0000_s1879" style="position:absolute" from="6217,3260" to="6565,3260"/>
                <v:line id="_x0000_s1880" style="position:absolute;flip:x" from="6577,3082" to="6577,3402"/>
                <v:line id="_x0000_s1881" style="position:absolute" from="6589,3094" to="6973,3414"/>
                <v:line id="_x0000_s1882" style="position:absolute;flip:x" from="6577,3082" to="6577,3402"/>
                <v:line id="_x0000_s1883" style="position:absolute;flip:x" from="6985,3118" to="6985,3438"/>
                <v:line id="_x0000_s1884" style="position:absolute;flip:y" from="6577,3118" to="6985,3414"/>
                <v:line id="_x0000_s1885" style="position:absolute" from="6985,3272" to="7225,3272"/>
                <v:line id="_x0000_s1886" style="position:absolute" from="6796,2815" to="6796,3266">
                  <v:stroke dashstyle="1 1"/>
                </v:line>
              </v:group>
              <v:shape id="_x0000_s1887" type="#_x0000_t202" style="position:absolute;left:6700;top:3297;width:340;height:480">
                <v:textbox style="mso-next-textbox:#_x0000_s1887" inset=".5mm,,.5mm">
                  <w:txbxContent>
                    <w:p w14:paraId="2F549537" w14:textId="77777777" w:rsidR="00071644" w:rsidRDefault="00071644" w:rsidP="00071644">
                      <w:pPr>
                        <w:rPr>
                          <w:b/>
                          <w:sz w:val="16"/>
                          <w:szCs w:val="16"/>
                          <w:lang w:val="fr-FR"/>
                        </w:rPr>
                      </w:pPr>
                      <w:r>
                        <w:rPr>
                          <w:b/>
                          <w:sz w:val="16"/>
                          <w:szCs w:val="16"/>
                          <w:lang w:val="fr-FR"/>
                        </w:rPr>
                        <w:t>EV</w:t>
                      </w:r>
                    </w:p>
                  </w:txbxContent>
                </v:textbox>
              </v:shape>
            </v:group>
            <w10:anchorlock/>
          </v:group>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330"/>
        <w:gridCol w:w="1553"/>
        <w:gridCol w:w="2520"/>
      </w:tblGrid>
      <w:tr w:rsidR="00071644" w:rsidRPr="00D54EE4" w14:paraId="4F4FD11B" w14:textId="77777777" w:rsidTr="00681612">
        <w:trPr>
          <w:jc w:val="center"/>
        </w:trPr>
        <w:tc>
          <w:tcPr>
            <w:tcW w:w="0" w:type="auto"/>
            <w:shd w:val="clear" w:color="auto" w:fill="D9D9D9"/>
          </w:tcPr>
          <w:p w14:paraId="5C713B7F" w14:textId="77777777" w:rsidR="00071644" w:rsidRPr="00D54EE4" w:rsidRDefault="00071644" w:rsidP="00681612">
            <w:pPr>
              <w:pStyle w:val="Paragraphes"/>
              <w:jc w:val="center"/>
              <w:rPr>
                <w:b/>
                <w:sz w:val="20"/>
              </w:rPr>
            </w:pPr>
            <w:r w:rsidRPr="00D54EE4">
              <w:rPr>
                <w:b/>
                <w:sz w:val="20"/>
              </w:rPr>
              <w:t>Etiquette</w:t>
            </w:r>
          </w:p>
          <w:p w14:paraId="7F046308" w14:textId="77777777" w:rsidR="00071644" w:rsidRPr="00D54EE4" w:rsidRDefault="00071644" w:rsidP="00681612">
            <w:pPr>
              <w:pStyle w:val="Paragraphes"/>
              <w:jc w:val="center"/>
              <w:rPr>
                <w:b/>
                <w:sz w:val="20"/>
              </w:rPr>
            </w:pPr>
            <w:r w:rsidRPr="00D54EE4">
              <w:rPr>
                <w:b/>
                <w:sz w:val="20"/>
              </w:rPr>
              <w:t>(non obligatoire)</w:t>
            </w:r>
          </w:p>
        </w:tc>
        <w:tc>
          <w:tcPr>
            <w:tcW w:w="0" w:type="auto"/>
            <w:shd w:val="clear" w:color="auto" w:fill="D9D9D9"/>
          </w:tcPr>
          <w:p w14:paraId="66581953" w14:textId="77777777" w:rsidR="00071644" w:rsidRPr="00D54EE4" w:rsidRDefault="00071644" w:rsidP="00681612">
            <w:pPr>
              <w:pStyle w:val="Paragraphes"/>
              <w:jc w:val="center"/>
              <w:rPr>
                <w:b/>
                <w:sz w:val="20"/>
              </w:rPr>
            </w:pPr>
            <w:r w:rsidRPr="00D54EE4">
              <w:rPr>
                <w:b/>
                <w:sz w:val="20"/>
              </w:rPr>
              <w:t>Opérateur</w:t>
            </w:r>
          </w:p>
        </w:tc>
        <w:tc>
          <w:tcPr>
            <w:tcW w:w="0" w:type="auto"/>
            <w:shd w:val="clear" w:color="auto" w:fill="D9D9D9"/>
          </w:tcPr>
          <w:p w14:paraId="5CD062E3" w14:textId="77777777" w:rsidR="00071644" w:rsidRPr="00D54EE4" w:rsidRDefault="00071644" w:rsidP="00681612">
            <w:pPr>
              <w:pStyle w:val="Paragraphes"/>
              <w:jc w:val="center"/>
              <w:rPr>
                <w:b/>
                <w:sz w:val="20"/>
              </w:rPr>
            </w:pPr>
            <w:r w:rsidRPr="00D54EE4">
              <w:rPr>
                <w:b/>
                <w:sz w:val="20"/>
              </w:rPr>
              <w:t>Opérande(s)</w:t>
            </w:r>
          </w:p>
        </w:tc>
        <w:tc>
          <w:tcPr>
            <w:tcW w:w="0" w:type="auto"/>
            <w:shd w:val="clear" w:color="auto" w:fill="D9D9D9"/>
          </w:tcPr>
          <w:p w14:paraId="416E8138" w14:textId="77777777" w:rsidR="00071644" w:rsidRPr="00D54EE4" w:rsidRDefault="00071644" w:rsidP="00681612">
            <w:pPr>
              <w:pStyle w:val="Paragraphes"/>
              <w:jc w:val="center"/>
              <w:rPr>
                <w:b/>
                <w:sz w:val="20"/>
              </w:rPr>
            </w:pPr>
            <w:r w:rsidRPr="00D54EE4">
              <w:rPr>
                <w:b/>
                <w:sz w:val="20"/>
              </w:rPr>
              <w:t>Commentaire</w:t>
            </w:r>
          </w:p>
          <w:p w14:paraId="47602A9E" w14:textId="77777777" w:rsidR="00071644" w:rsidRPr="00D54EE4" w:rsidRDefault="00071644" w:rsidP="00681612">
            <w:pPr>
              <w:pStyle w:val="Paragraphes"/>
              <w:jc w:val="center"/>
              <w:rPr>
                <w:b/>
                <w:sz w:val="20"/>
              </w:rPr>
            </w:pPr>
            <w:r w:rsidRPr="00D54EE4">
              <w:rPr>
                <w:b/>
                <w:sz w:val="20"/>
              </w:rPr>
              <w:t>(non obligatoire)</w:t>
            </w:r>
          </w:p>
        </w:tc>
      </w:tr>
      <w:tr w:rsidR="00071644" w:rsidRPr="00D54EE4" w14:paraId="58697FA7" w14:textId="77777777" w:rsidTr="00681612">
        <w:trPr>
          <w:jc w:val="center"/>
        </w:trPr>
        <w:tc>
          <w:tcPr>
            <w:tcW w:w="0" w:type="auto"/>
          </w:tcPr>
          <w:p w14:paraId="4415CD41" w14:textId="77777777" w:rsidR="00071644" w:rsidRPr="00D54EE4" w:rsidRDefault="00071644" w:rsidP="00681612">
            <w:pPr>
              <w:pStyle w:val="Paragraphes"/>
              <w:jc w:val="center"/>
              <w:rPr>
                <w:sz w:val="20"/>
              </w:rPr>
            </w:pPr>
            <w:r w:rsidRPr="00D54EE4">
              <w:rPr>
                <w:sz w:val="20"/>
              </w:rPr>
              <w:t>Début :</w:t>
            </w:r>
          </w:p>
        </w:tc>
        <w:tc>
          <w:tcPr>
            <w:tcW w:w="0" w:type="auto"/>
          </w:tcPr>
          <w:p w14:paraId="1370054B" w14:textId="77777777" w:rsidR="00071644" w:rsidRPr="00D54EE4" w:rsidRDefault="00071644" w:rsidP="00681612">
            <w:pPr>
              <w:pStyle w:val="Paragraphes"/>
              <w:jc w:val="center"/>
              <w:rPr>
                <w:sz w:val="20"/>
              </w:rPr>
            </w:pPr>
            <w:r w:rsidRPr="00D54EE4">
              <w:rPr>
                <w:sz w:val="20"/>
              </w:rPr>
              <w:t>AND (</w:t>
            </w:r>
          </w:p>
        </w:tc>
        <w:tc>
          <w:tcPr>
            <w:tcW w:w="0" w:type="auto"/>
          </w:tcPr>
          <w:p w14:paraId="4B87B715" w14:textId="77777777" w:rsidR="00071644" w:rsidRPr="00D54EE4" w:rsidRDefault="00071644" w:rsidP="00681612">
            <w:pPr>
              <w:pStyle w:val="Paragraphes"/>
              <w:jc w:val="center"/>
              <w:rPr>
                <w:sz w:val="20"/>
              </w:rPr>
            </w:pPr>
          </w:p>
        </w:tc>
        <w:tc>
          <w:tcPr>
            <w:tcW w:w="0" w:type="auto"/>
          </w:tcPr>
          <w:p w14:paraId="30877A3F" w14:textId="77777777" w:rsidR="00071644" w:rsidRPr="00D54EE4" w:rsidRDefault="00071644" w:rsidP="00681612">
            <w:pPr>
              <w:pStyle w:val="Paragraphes"/>
              <w:jc w:val="center"/>
              <w:rPr>
                <w:sz w:val="20"/>
              </w:rPr>
            </w:pPr>
          </w:p>
        </w:tc>
      </w:tr>
      <w:tr w:rsidR="00071644" w:rsidRPr="00D54EE4" w14:paraId="4BA93D93" w14:textId="77777777" w:rsidTr="00681612">
        <w:trPr>
          <w:jc w:val="center"/>
        </w:trPr>
        <w:tc>
          <w:tcPr>
            <w:tcW w:w="0" w:type="auto"/>
          </w:tcPr>
          <w:p w14:paraId="62530F6B" w14:textId="77777777" w:rsidR="00071644" w:rsidRPr="00D54EE4" w:rsidRDefault="00071644" w:rsidP="00681612">
            <w:pPr>
              <w:pStyle w:val="Paragraphes"/>
              <w:jc w:val="center"/>
              <w:rPr>
                <w:sz w:val="20"/>
              </w:rPr>
            </w:pPr>
          </w:p>
        </w:tc>
        <w:tc>
          <w:tcPr>
            <w:tcW w:w="0" w:type="auto"/>
          </w:tcPr>
          <w:p w14:paraId="27836F56" w14:textId="77777777" w:rsidR="00071644" w:rsidRPr="00D54EE4" w:rsidRDefault="00071644" w:rsidP="00681612">
            <w:pPr>
              <w:pStyle w:val="Paragraphes"/>
              <w:jc w:val="center"/>
              <w:rPr>
                <w:sz w:val="20"/>
              </w:rPr>
            </w:pPr>
            <w:r w:rsidRPr="00D54EE4">
              <w:rPr>
                <w:sz w:val="20"/>
              </w:rPr>
              <w:t>OR</w:t>
            </w:r>
          </w:p>
        </w:tc>
        <w:tc>
          <w:tcPr>
            <w:tcW w:w="0" w:type="auto"/>
          </w:tcPr>
          <w:p w14:paraId="78530C8E" w14:textId="77777777" w:rsidR="00071644" w:rsidRPr="00D54EE4" w:rsidRDefault="00071644" w:rsidP="00681612">
            <w:pPr>
              <w:pStyle w:val="Paragraphes"/>
              <w:jc w:val="center"/>
              <w:rPr>
                <w:sz w:val="20"/>
              </w:rPr>
            </w:pPr>
            <w:r w:rsidRPr="00D54EE4">
              <w:rPr>
                <w:sz w:val="20"/>
              </w:rPr>
              <w:t>%I0.0</w:t>
            </w:r>
          </w:p>
        </w:tc>
        <w:tc>
          <w:tcPr>
            <w:tcW w:w="0" w:type="auto"/>
          </w:tcPr>
          <w:p w14:paraId="2515AD62" w14:textId="77777777" w:rsidR="00071644" w:rsidRPr="00D54EE4" w:rsidRDefault="00071644" w:rsidP="00681612">
            <w:pPr>
              <w:pStyle w:val="Paragraphes"/>
              <w:jc w:val="center"/>
              <w:rPr>
                <w:sz w:val="20"/>
              </w:rPr>
            </w:pPr>
            <w:r w:rsidRPr="00D54EE4">
              <w:rPr>
                <w:sz w:val="20"/>
              </w:rPr>
              <w:t>BP Marche NO</w:t>
            </w:r>
          </w:p>
        </w:tc>
      </w:tr>
      <w:tr w:rsidR="00071644" w:rsidRPr="00D54EE4" w14:paraId="42BC7DA6" w14:textId="77777777" w:rsidTr="00681612">
        <w:trPr>
          <w:jc w:val="center"/>
        </w:trPr>
        <w:tc>
          <w:tcPr>
            <w:tcW w:w="0" w:type="auto"/>
          </w:tcPr>
          <w:p w14:paraId="36AC1A5A" w14:textId="77777777" w:rsidR="00071644" w:rsidRPr="00D54EE4" w:rsidRDefault="00071644" w:rsidP="00681612">
            <w:pPr>
              <w:pStyle w:val="Paragraphes"/>
              <w:jc w:val="center"/>
              <w:rPr>
                <w:sz w:val="20"/>
              </w:rPr>
            </w:pPr>
          </w:p>
        </w:tc>
        <w:tc>
          <w:tcPr>
            <w:tcW w:w="0" w:type="auto"/>
          </w:tcPr>
          <w:p w14:paraId="037BC265" w14:textId="77777777" w:rsidR="00071644" w:rsidRPr="00D54EE4" w:rsidRDefault="00071644" w:rsidP="00681612">
            <w:pPr>
              <w:pStyle w:val="Paragraphes"/>
              <w:jc w:val="center"/>
              <w:rPr>
                <w:sz w:val="20"/>
              </w:rPr>
            </w:pPr>
            <w:r w:rsidRPr="00D54EE4">
              <w:rPr>
                <w:sz w:val="20"/>
              </w:rPr>
              <w:t>OR</w:t>
            </w:r>
          </w:p>
        </w:tc>
        <w:tc>
          <w:tcPr>
            <w:tcW w:w="0" w:type="auto"/>
          </w:tcPr>
          <w:p w14:paraId="3DDD4C0C" w14:textId="77777777" w:rsidR="00071644" w:rsidRPr="00D54EE4" w:rsidRDefault="00071644" w:rsidP="00681612">
            <w:pPr>
              <w:pStyle w:val="Paragraphes"/>
              <w:jc w:val="center"/>
              <w:rPr>
                <w:sz w:val="20"/>
              </w:rPr>
            </w:pPr>
            <w:r w:rsidRPr="00D54EE4">
              <w:rPr>
                <w:sz w:val="20"/>
              </w:rPr>
              <w:t>%Q4.0</w:t>
            </w:r>
          </w:p>
        </w:tc>
        <w:tc>
          <w:tcPr>
            <w:tcW w:w="0" w:type="auto"/>
          </w:tcPr>
          <w:p w14:paraId="6DBB3A67" w14:textId="77777777" w:rsidR="00071644" w:rsidRPr="00D54EE4" w:rsidRDefault="00071644" w:rsidP="00681612">
            <w:pPr>
              <w:pStyle w:val="Paragraphes"/>
              <w:jc w:val="center"/>
              <w:rPr>
                <w:sz w:val="20"/>
              </w:rPr>
            </w:pPr>
            <w:r w:rsidRPr="00D54EE4">
              <w:rPr>
                <w:sz w:val="20"/>
              </w:rPr>
              <w:t>Electrovanne</w:t>
            </w:r>
          </w:p>
        </w:tc>
      </w:tr>
      <w:tr w:rsidR="00071644" w:rsidRPr="00D54EE4" w14:paraId="1E388DE7" w14:textId="77777777" w:rsidTr="00681612">
        <w:trPr>
          <w:jc w:val="center"/>
        </w:trPr>
        <w:tc>
          <w:tcPr>
            <w:tcW w:w="0" w:type="auto"/>
          </w:tcPr>
          <w:p w14:paraId="542D2970" w14:textId="77777777" w:rsidR="00071644" w:rsidRPr="00D54EE4" w:rsidRDefault="00071644" w:rsidP="00681612">
            <w:pPr>
              <w:pStyle w:val="Paragraphes"/>
              <w:jc w:val="center"/>
              <w:rPr>
                <w:sz w:val="20"/>
              </w:rPr>
            </w:pPr>
          </w:p>
        </w:tc>
        <w:tc>
          <w:tcPr>
            <w:tcW w:w="0" w:type="auto"/>
          </w:tcPr>
          <w:p w14:paraId="639B893F" w14:textId="77777777" w:rsidR="00071644" w:rsidRPr="00D54EE4" w:rsidRDefault="00071644" w:rsidP="00681612">
            <w:pPr>
              <w:pStyle w:val="Paragraphes"/>
              <w:jc w:val="center"/>
              <w:rPr>
                <w:sz w:val="20"/>
              </w:rPr>
            </w:pPr>
            <w:r w:rsidRPr="00D54EE4">
              <w:rPr>
                <w:sz w:val="20"/>
              </w:rPr>
              <w:t>)</w:t>
            </w:r>
          </w:p>
        </w:tc>
        <w:tc>
          <w:tcPr>
            <w:tcW w:w="0" w:type="auto"/>
          </w:tcPr>
          <w:p w14:paraId="60ED34BD" w14:textId="77777777" w:rsidR="00071644" w:rsidRPr="00D54EE4" w:rsidRDefault="00071644" w:rsidP="00681612">
            <w:pPr>
              <w:pStyle w:val="Paragraphes"/>
              <w:jc w:val="center"/>
              <w:rPr>
                <w:sz w:val="20"/>
              </w:rPr>
            </w:pPr>
          </w:p>
        </w:tc>
        <w:tc>
          <w:tcPr>
            <w:tcW w:w="0" w:type="auto"/>
          </w:tcPr>
          <w:p w14:paraId="070D245C" w14:textId="77777777" w:rsidR="00071644" w:rsidRPr="00D54EE4" w:rsidRDefault="00071644" w:rsidP="00681612">
            <w:pPr>
              <w:pStyle w:val="Paragraphes"/>
              <w:jc w:val="center"/>
              <w:rPr>
                <w:sz w:val="20"/>
              </w:rPr>
            </w:pPr>
          </w:p>
        </w:tc>
      </w:tr>
      <w:tr w:rsidR="00071644" w:rsidRPr="00D54EE4" w14:paraId="62C2F791" w14:textId="77777777" w:rsidTr="00681612">
        <w:trPr>
          <w:jc w:val="center"/>
        </w:trPr>
        <w:tc>
          <w:tcPr>
            <w:tcW w:w="0" w:type="auto"/>
          </w:tcPr>
          <w:p w14:paraId="7AA89E65" w14:textId="77777777" w:rsidR="00071644" w:rsidRPr="00D54EE4" w:rsidRDefault="00071644" w:rsidP="00681612">
            <w:pPr>
              <w:pStyle w:val="Paragraphes"/>
              <w:jc w:val="center"/>
              <w:rPr>
                <w:sz w:val="20"/>
              </w:rPr>
            </w:pPr>
          </w:p>
        </w:tc>
        <w:tc>
          <w:tcPr>
            <w:tcW w:w="0" w:type="auto"/>
          </w:tcPr>
          <w:p w14:paraId="31D193D6" w14:textId="77777777" w:rsidR="00071644" w:rsidRPr="00D54EE4" w:rsidRDefault="00071644" w:rsidP="00681612">
            <w:pPr>
              <w:pStyle w:val="Paragraphes"/>
              <w:jc w:val="center"/>
              <w:rPr>
                <w:sz w:val="20"/>
              </w:rPr>
            </w:pPr>
            <w:r w:rsidRPr="00D54EE4">
              <w:rPr>
                <w:sz w:val="20"/>
              </w:rPr>
              <w:t>AND</w:t>
            </w:r>
          </w:p>
        </w:tc>
        <w:tc>
          <w:tcPr>
            <w:tcW w:w="0" w:type="auto"/>
          </w:tcPr>
          <w:p w14:paraId="5021380E" w14:textId="77777777" w:rsidR="00071644" w:rsidRPr="00D54EE4" w:rsidRDefault="00071644" w:rsidP="00681612">
            <w:pPr>
              <w:pStyle w:val="Paragraphes"/>
              <w:jc w:val="center"/>
              <w:rPr>
                <w:sz w:val="20"/>
              </w:rPr>
            </w:pPr>
            <w:r w:rsidRPr="00D54EE4">
              <w:rPr>
                <w:sz w:val="20"/>
              </w:rPr>
              <w:t>%I0.1</w:t>
            </w:r>
          </w:p>
        </w:tc>
        <w:tc>
          <w:tcPr>
            <w:tcW w:w="0" w:type="auto"/>
          </w:tcPr>
          <w:p w14:paraId="25705D96" w14:textId="77777777" w:rsidR="00071644" w:rsidRPr="00D54EE4" w:rsidRDefault="00071644" w:rsidP="00681612">
            <w:pPr>
              <w:pStyle w:val="Paragraphes"/>
              <w:jc w:val="center"/>
              <w:rPr>
                <w:sz w:val="20"/>
              </w:rPr>
            </w:pPr>
            <w:r w:rsidRPr="00D54EE4">
              <w:rPr>
                <w:sz w:val="20"/>
              </w:rPr>
              <w:t>BP Arrêt NF</w:t>
            </w:r>
          </w:p>
        </w:tc>
      </w:tr>
      <w:tr w:rsidR="00071644" w:rsidRPr="00D54EE4" w14:paraId="7F4139BD" w14:textId="77777777" w:rsidTr="00681612">
        <w:trPr>
          <w:jc w:val="center"/>
        </w:trPr>
        <w:tc>
          <w:tcPr>
            <w:tcW w:w="0" w:type="auto"/>
          </w:tcPr>
          <w:p w14:paraId="6CA058BB" w14:textId="77777777" w:rsidR="00071644" w:rsidRPr="00D54EE4" w:rsidRDefault="00071644" w:rsidP="00681612">
            <w:pPr>
              <w:pStyle w:val="Paragraphes"/>
              <w:jc w:val="center"/>
              <w:rPr>
                <w:sz w:val="20"/>
              </w:rPr>
            </w:pPr>
          </w:p>
        </w:tc>
        <w:tc>
          <w:tcPr>
            <w:tcW w:w="0" w:type="auto"/>
          </w:tcPr>
          <w:p w14:paraId="5E78DCB7" w14:textId="77777777" w:rsidR="00071644" w:rsidRPr="00D54EE4" w:rsidRDefault="00071644" w:rsidP="00681612">
            <w:pPr>
              <w:pStyle w:val="Paragraphes"/>
              <w:jc w:val="center"/>
              <w:rPr>
                <w:sz w:val="20"/>
              </w:rPr>
            </w:pPr>
            <w:r w:rsidRPr="00D54EE4">
              <w:rPr>
                <w:sz w:val="20"/>
              </w:rPr>
              <w:t>AND N</w:t>
            </w:r>
          </w:p>
        </w:tc>
        <w:tc>
          <w:tcPr>
            <w:tcW w:w="0" w:type="auto"/>
          </w:tcPr>
          <w:p w14:paraId="5DB85024" w14:textId="77777777" w:rsidR="00071644" w:rsidRPr="00D54EE4" w:rsidRDefault="00071644" w:rsidP="00681612">
            <w:pPr>
              <w:pStyle w:val="Paragraphes"/>
              <w:jc w:val="center"/>
              <w:rPr>
                <w:sz w:val="20"/>
              </w:rPr>
            </w:pPr>
            <w:r w:rsidRPr="00D54EE4">
              <w:rPr>
                <w:sz w:val="20"/>
              </w:rPr>
              <w:t>%I0.2</w:t>
            </w:r>
          </w:p>
        </w:tc>
        <w:tc>
          <w:tcPr>
            <w:tcW w:w="0" w:type="auto"/>
          </w:tcPr>
          <w:p w14:paraId="02E751FE" w14:textId="77777777" w:rsidR="00071644" w:rsidRPr="00D54EE4" w:rsidRDefault="00071644" w:rsidP="00681612">
            <w:pPr>
              <w:pStyle w:val="Paragraphes"/>
              <w:jc w:val="center"/>
              <w:rPr>
                <w:sz w:val="20"/>
              </w:rPr>
            </w:pPr>
            <w:r w:rsidRPr="00D54EE4">
              <w:rPr>
                <w:sz w:val="20"/>
              </w:rPr>
              <w:t>Niveau haut NO</w:t>
            </w:r>
          </w:p>
        </w:tc>
      </w:tr>
      <w:tr w:rsidR="00071644" w:rsidRPr="00D54EE4" w14:paraId="56C2F20E" w14:textId="77777777" w:rsidTr="00681612">
        <w:trPr>
          <w:jc w:val="center"/>
        </w:trPr>
        <w:tc>
          <w:tcPr>
            <w:tcW w:w="0" w:type="auto"/>
          </w:tcPr>
          <w:p w14:paraId="0450F7E9" w14:textId="77777777" w:rsidR="00071644" w:rsidRPr="00D54EE4" w:rsidRDefault="00071644" w:rsidP="00681612">
            <w:pPr>
              <w:pStyle w:val="Paragraphes"/>
              <w:jc w:val="center"/>
              <w:rPr>
                <w:sz w:val="20"/>
              </w:rPr>
            </w:pPr>
          </w:p>
        </w:tc>
        <w:tc>
          <w:tcPr>
            <w:tcW w:w="0" w:type="auto"/>
          </w:tcPr>
          <w:p w14:paraId="31434D95" w14:textId="77777777" w:rsidR="00071644" w:rsidRPr="00D54EE4" w:rsidRDefault="00071644" w:rsidP="00681612">
            <w:pPr>
              <w:pStyle w:val="Paragraphes"/>
              <w:jc w:val="center"/>
              <w:rPr>
                <w:sz w:val="20"/>
              </w:rPr>
            </w:pPr>
            <w:r w:rsidRPr="00D54EE4">
              <w:rPr>
                <w:sz w:val="20"/>
              </w:rPr>
              <w:t>ST</w:t>
            </w:r>
          </w:p>
        </w:tc>
        <w:tc>
          <w:tcPr>
            <w:tcW w:w="0" w:type="auto"/>
          </w:tcPr>
          <w:p w14:paraId="7E041FD9" w14:textId="77777777" w:rsidR="00071644" w:rsidRPr="00D54EE4" w:rsidRDefault="00071644" w:rsidP="00681612">
            <w:pPr>
              <w:pStyle w:val="Paragraphes"/>
              <w:jc w:val="center"/>
              <w:rPr>
                <w:sz w:val="20"/>
              </w:rPr>
            </w:pPr>
            <w:r w:rsidRPr="00D54EE4">
              <w:rPr>
                <w:sz w:val="20"/>
              </w:rPr>
              <w:t>%Q4.0</w:t>
            </w:r>
          </w:p>
        </w:tc>
        <w:tc>
          <w:tcPr>
            <w:tcW w:w="0" w:type="auto"/>
          </w:tcPr>
          <w:p w14:paraId="7F46B60C" w14:textId="77777777" w:rsidR="00071644" w:rsidRPr="00D54EE4" w:rsidRDefault="00071644" w:rsidP="00681612">
            <w:pPr>
              <w:pStyle w:val="Paragraphes"/>
              <w:jc w:val="center"/>
              <w:rPr>
                <w:sz w:val="20"/>
              </w:rPr>
            </w:pPr>
            <w:r w:rsidRPr="00D54EE4">
              <w:rPr>
                <w:sz w:val="20"/>
              </w:rPr>
              <w:t>Affectation électrovanne</w:t>
            </w:r>
          </w:p>
        </w:tc>
      </w:tr>
    </w:tbl>
    <w:p w14:paraId="0FCCDB21" w14:textId="77777777" w:rsidR="00681612" w:rsidRPr="00D54EE4" w:rsidRDefault="00681612" w:rsidP="00681612">
      <w:pPr>
        <w:pStyle w:val="Titreparagraphe"/>
        <w:rPr>
          <w:sz w:val="20"/>
        </w:rPr>
      </w:pPr>
      <w:r w:rsidRPr="00D54EE4">
        <w:rPr>
          <w:sz w:val="20"/>
        </w:rPr>
        <w:t>Exemple de programmation avec le logiciel STEP7 de Siemens :</w:t>
      </w:r>
    </w:p>
    <w:p w14:paraId="40FF44E0" w14:textId="77777777" w:rsidR="00681612" w:rsidRPr="00D54EE4" w:rsidRDefault="00681612" w:rsidP="00681612">
      <w:pPr>
        <w:ind w:left="360"/>
        <w:jc w:val="center"/>
        <w:rPr>
          <w:b/>
          <w:sz w:val="16"/>
          <w:szCs w:val="20"/>
          <w:lang w:val="fr-FR"/>
        </w:rPr>
      </w:pPr>
      <w:r w:rsidRPr="00D54EE4">
        <w:rPr>
          <w:noProof/>
          <w:sz w:val="20"/>
          <w:lang w:val="fr-FR" w:eastAsia="fr-FR"/>
        </w:rPr>
        <w:drawing>
          <wp:inline distT="0" distB="0" distL="0" distR="0" wp14:anchorId="2590C8E4" wp14:editId="3E778927">
            <wp:extent cx="4657725" cy="1114425"/>
            <wp:effectExtent l="19050" t="19050" r="28575" b="28575"/>
            <wp:docPr id="18" name="Imag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cstate="print"/>
                    <a:srcRect l="1820" t="14594" r="13773" b="62122"/>
                    <a:stretch>
                      <a:fillRect/>
                    </a:stretch>
                  </pic:blipFill>
                  <pic:spPr bwMode="auto">
                    <a:xfrm>
                      <a:off x="0" y="0"/>
                      <a:ext cx="4657725" cy="1114425"/>
                    </a:xfrm>
                    <a:prstGeom prst="rect">
                      <a:avLst/>
                    </a:prstGeom>
                    <a:noFill/>
                    <a:ln w="6350" cmpd="sng">
                      <a:solidFill>
                        <a:srgbClr val="000000"/>
                      </a:solidFill>
                      <a:miter lim="800000"/>
                      <a:headEnd/>
                      <a:tailEnd/>
                    </a:ln>
                    <a:effectLst/>
                  </pic:spPr>
                </pic:pic>
              </a:graphicData>
            </a:graphic>
          </wp:inline>
        </w:drawing>
      </w:r>
    </w:p>
    <w:p w14:paraId="1C020E95" w14:textId="77777777" w:rsidR="00071644" w:rsidRPr="00D54EE4" w:rsidRDefault="00071644" w:rsidP="00681612">
      <w:pPr>
        <w:pStyle w:val="Titreparagraphe"/>
        <w:rPr>
          <w:sz w:val="20"/>
        </w:rPr>
      </w:pPr>
      <w:r w:rsidRPr="00D54EE4">
        <w:rPr>
          <w:sz w:val="20"/>
        </w:rPr>
        <w:t>Programme correspondant en IL ou LIST :</w:t>
      </w:r>
    </w:p>
    <w:p w14:paraId="15F62F5E" w14:textId="77777777" w:rsidR="00071644" w:rsidRPr="00D54EE4" w:rsidRDefault="00071644" w:rsidP="00681612">
      <w:pPr>
        <w:ind w:left="360"/>
        <w:jc w:val="center"/>
        <w:rPr>
          <w:sz w:val="20"/>
          <w:lang w:val="fr-FR"/>
        </w:rPr>
      </w:pPr>
      <w:r w:rsidRPr="00D54EE4">
        <w:rPr>
          <w:noProof/>
          <w:sz w:val="20"/>
          <w:lang w:val="fr-FR" w:eastAsia="fr-FR"/>
        </w:rPr>
        <w:drawing>
          <wp:inline distT="0" distB="0" distL="0" distR="0" wp14:anchorId="0AD56B19" wp14:editId="387A4DF6">
            <wp:extent cx="6036469" cy="1857375"/>
            <wp:effectExtent l="19050" t="19050" r="21431" b="28575"/>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cstate="print"/>
                    <a:srcRect l="1236" t="29636" r="20738" b="38451"/>
                    <a:stretch>
                      <a:fillRect/>
                    </a:stretch>
                  </pic:blipFill>
                  <pic:spPr bwMode="auto">
                    <a:xfrm>
                      <a:off x="0" y="0"/>
                      <a:ext cx="6036469" cy="1857375"/>
                    </a:xfrm>
                    <a:prstGeom prst="rect">
                      <a:avLst/>
                    </a:prstGeom>
                    <a:noFill/>
                    <a:ln w="6350" cmpd="sng">
                      <a:solidFill>
                        <a:srgbClr val="000000"/>
                      </a:solidFill>
                      <a:miter lim="800000"/>
                      <a:headEnd/>
                      <a:tailEnd/>
                    </a:ln>
                    <a:effectLst/>
                  </pic:spPr>
                </pic:pic>
              </a:graphicData>
            </a:graphic>
          </wp:inline>
        </w:drawing>
      </w:r>
    </w:p>
    <w:p w14:paraId="2083D655" w14:textId="77777777" w:rsidR="00071644" w:rsidRPr="00D54EE4" w:rsidRDefault="00681612" w:rsidP="00D54EE4">
      <w:pPr>
        <w:pStyle w:val="Titresousparagraphe"/>
      </w:pPr>
      <w:r w:rsidRPr="00D54EE4">
        <w:lastRenderedPageBreak/>
        <w:t xml:space="preserve">22 – </w:t>
      </w:r>
      <w:r w:rsidR="00071644" w:rsidRPr="00D54EE4">
        <w:t xml:space="preserve">Langage ST </w:t>
      </w:r>
      <w:proofErr w:type="gramStart"/>
      <w:r w:rsidR="00071644" w:rsidRPr="00D54EE4">
        <w:t xml:space="preserve">( </w:t>
      </w:r>
      <w:proofErr w:type="spellStart"/>
      <w:r w:rsidR="00071644" w:rsidRPr="00D54EE4">
        <w:t>Structured</w:t>
      </w:r>
      <w:proofErr w:type="spellEnd"/>
      <w:proofErr w:type="gramEnd"/>
      <w:r w:rsidR="00071644" w:rsidRPr="00D54EE4">
        <w:t xml:space="preserve"> </w:t>
      </w:r>
      <w:proofErr w:type="spellStart"/>
      <w:r w:rsidR="00071644" w:rsidRPr="00D54EE4">
        <w:t>Text</w:t>
      </w:r>
      <w:proofErr w:type="spellEnd"/>
      <w:r w:rsidR="00071644" w:rsidRPr="00D54EE4">
        <w:t>) ou langage littéral structuré)</w:t>
      </w:r>
    </w:p>
    <w:p w14:paraId="7CC242A8" w14:textId="77777777" w:rsidR="00071644" w:rsidRPr="00D54EE4" w:rsidRDefault="00681612" w:rsidP="00681612">
      <w:pPr>
        <w:pStyle w:val="Paragraphes"/>
        <w:rPr>
          <w:sz w:val="20"/>
        </w:rPr>
      </w:pPr>
      <w:r w:rsidRPr="00D54EE4">
        <w:rPr>
          <w:sz w:val="20"/>
        </w:rPr>
        <w:t xml:space="preserve">  </w:t>
      </w:r>
      <w:r w:rsidR="00071644" w:rsidRPr="00D54EE4">
        <w:rPr>
          <w:sz w:val="20"/>
        </w:rPr>
        <w:t>Ce langage est composé d’expressions littérales constituées d’opérateurs et d’opérandes et d’énoncés.</w:t>
      </w:r>
    </w:p>
    <w:p w14:paraId="438427AF" w14:textId="77777777" w:rsidR="00071644" w:rsidRPr="00D54EE4" w:rsidRDefault="00071644" w:rsidP="00681612">
      <w:pPr>
        <w:pStyle w:val="Paragraphes"/>
        <w:rPr>
          <w:sz w:val="20"/>
        </w:rPr>
      </w:pPr>
      <w:r w:rsidRPr="00D54EE4">
        <w:rPr>
          <w:sz w:val="20"/>
        </w:rPr>
        <w:t xml:space="preserve">  Ce langage est proche d’un langage informatique comme le PASCAL.</w:t>
      </w:r>
    </w:p>
    <w:p w14:paraId="3FF339C5" w14:textId="77777777" w:rsidR="00071644" w:rsidRPr="00894E65" w:rsidRDefault="00071644" w:rsidP="00894E65">
      <w:pPr>
        <w:pStyle w:val="Titreparagraphe"/>
        <w:rPr>
          <w:sz w:val="20"/>
        </w:rPr>
      </w:pPr>
      <w:r w:rsidRPr="00894E65">
        <w:rPr>
          <w:sz w:val="20"/>
        </w:rPr>
        <w:t>Exemple 1 de la commande de l’électrovanne :</w:t>
      </w:r>
    </w:p>
    <w:p w14:paraId="70FC0232" w14:textId="77777777" w:rsidR="00071644" w:rsidRPr="00D54EE4" w:rsidRDefault="00071644" w:rsidP="00681612">
      <w:pPr>
        <w:pStyle w:val="Paragraphes"/>
        <w:rPr>
          <w:sz w:val="20"/>
          <w:lang w:val="en-GB"/>
        </w:rPr>
      </w:pPr>
      <w:r w:rsidRPr="00D54EE4">
        <w:rPr>
          <w:sz w:val="20"/>
          <w:lang w:val="en-GB"/>
        </w:rPr>
        <w:t>%L1 (« </w:t>
      </w:r>
      <w:proofErr w:type="spellStart"/>
      <w:r w:rsidRPr="00D54EE4">
        <w:rPr>
          <w:sz w:val="20"/>
          <w:lang w:val="en-GB"/>
        </w:rPr>
        <w:t>commande</w:t>
      </w:r>
      <w:proofErr w:type="spellEnd"/>
      <w:r w:rsidRPr="00D54EE4">
        <w:rPr>
          <w:sz w:val="20"/>
          <w:lang w:val="en-GB"/>
        </w:rPr>
        <w:t xml:space="preserve"> </w:t>
      </w:r>
      <w:proofErr w:type="spellStart"/>
      <w:r w:rsidRPr="00D54EE4">
        <w:rPr>
          <w:sz w:val="20"/>
          <w:lang w:val="en-GB"/>
        </w:rPr>
        <w:t>electrovanne</w:t>
      </w:r>
      <w:proofErr w:type="spellEnd"/>
      <w:r w:rsidRPr="00D54EE4">
        <w:rPr>
          <w:sz w:val="20"/>
          <w:lang w:val="en-GB"/>
        </w:rPr>
        <w:t> »)</w:t>
      </w:r>
    </w:p>
    <w:p w14:paraId="0EED2AE2" w14:textId="77777777" w:rsidR="00071644" w:rsidRPr="00D54EE4" w:rsidRDefault="00071644" w:rsidP="00681612">
      <w:pPr>
        <w:pStyle w:val="Paragraphes"/>
        <w:rPr>
          <w:sz w:val="20"/>
          <w:lang w:val="en-GB"/>
        </w:rPr>
      </w:pPr>
      <w:r w:rsidRPr="00D54EE4">
        <w:rPr>
          <w:sz w:val="20"/>
          <w:lang w:val="en-GB"/>
        </w:rPr>
        <w:t>IF (%I0.0 OR %Q4.0) AND %I0.1 AND NOT %I0.2 THEN SET %Q4.0</w:t>
      </w:r>
    </w:p>
    <w:p w14:paraId="3B92D72D" w14:textId="77777777" w:rsidR="00071644" w:rsidRPr="00D54EE4" w:rsidRDefault="00071644" w:rsidP="00681612">
      <w:pPr>
        <w:pStyle w:val="Paragraphes"/>
        <w:rPr>
          <w:sz w:val="20"/>
        </w:rPr>
      </w:pPr>
      <w:r w:rsidRPr="00D54EE4">
        <w:rPr>
          <w:sz w:val="20"/>
        </w:rPr>
        <w:t>END IF;</w:t>
      </w:r>
    </w:p>
    <w:p w14:paraId="0B55A03C" w14:textId="77777777" w:rsidR="00681612" w:rsidRPr="00894E65" w:rsidRDefault="00681612" w:rsidP="00681612">
      <w:pPr>
        <w:pStyle w:val="Titreparagraphe"/>
        <w:rPr>
          <w:sz w:val="20"/>
        </w:rPr>
      </w:pPr>
      <w:r w:rsidRPr="00894E65">
        <w:rPr>
          <w:sz w:val="20"/>
        </w:rPr>
        <w:t>Exemple 2 issu d’un programme de démonstration « Machine de dosage et mélange produits » du logiciel PL7 de Schneider.</w:t>
      </w:r>
    </w:p>
    <w:p w14:paraId="6EF0CAD4" w14:textId="77777777" w:rsidR="00681612" w:rsidRPr="00D54EE4" w:rsidRDefault="00681612" w:rsidP="00681612">
      <w:pPr>
        <w:pStyle w:val="Paragraphes"/>
        <w:rPr>
          <w:b/>
          <w:sz w:val="20"/>
        </w:rPr>
      </w:pPr>
      <w:r w:rsidRPr="00D54EE4">
        <w:rPr>
          <w:sz w:val="20"/>
        </w:rPr>
        <w:t>Soit la simulation d’un premier ordre sous forme d’un bloc fonctionnel DFB « Premier ordre » (voir langage FBD) :</w:t>
      </w:r>
    </w:p>
    <w:p w14:paraId="26A2073A" w14:textId="77777777" w:rsidR="00681612" w:rsidRPr="00D54EE4" w:rsidRDefault="00681612" w:rsidP="00681612">
      <w:pPr>
        <w:pStyle w:val="En-tte"/>
        <w:tabs>
          <w:tab w:val="clear" w:pos="4536"/>
          <w:tab w:val="clear" w:pos="9072"/>
        </w:tabs>
        <w:jc w:val="center"/>
        <w:rPr>
          <w:sz w:val="20"/>
        </w:rPr>
      </w:pPr>
      <w:r w:rsidRPr="00D54EE4">
        <w:rPr>
          <w:noProof/>
          <w:sz w:val="20"/>
        </w:rPr>
        <w:drawing>
          <wp:inline distT="0" distB="0" distL="0" distR="0" wp14:anchorId="470DB2D4" wp14:editId="73924E66">
            <wp:extent cx="3019425" cy="1390765"/>
            <wp:effectExtent l="19050" t="19050" r="28575" b="18935"/>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cstate="print"/>
                    <a:srcRect l="2480" t="40451" r="43306" b="25058"/>
                    <a:stretch>
                      <a:fillRect/>
                    </a:stretch>
                  </pic:blipFill>
                  <pic:spPr bwMode="auto">
                    <a:xfrm>
                      <a:off x="0" y="0"/>
                      <a:ext cx="3019425" cy="1390765"/>
                    </a:xfrm>
                    <a:prstGeom prst="rect">
                      <a:avLst/>
                    </a:prstGeom>
                    <a:noFill/>
                    <a:ln w="6350" cmpd="sng">
                      <a:solidFill>
                        <a:srgbClr val="000000"/>
                      </a:solidFill>
                      <a:miter lim="800000"/>
                      <a:headEnd/>
                      <a:tailEnd/>
                    </a:ln>
                    <a:effectLst/>
                  </pic:spPr>
                </pic:pic>
              </a:graphicData>
            </a:graphic>
          </wp:inline>
        </w:drawing>
      </w:r>
    </w:p>
    <w:p w14:paraId="30FBF83D" w14:textId="77777777" w:rsidR="00681612" w:rsidRPr="00D54EE4" w:rsidRDefault="00681612" w:rsidP="00681612">
      <w:pPr>
        <w:pStyle w:val="Paragraphes"/>
        <w:spacing w:before="120" w:after="120"/>
        <w:ind w:left="159"/>
        <w:rPr>
          <w:sz w:val="20"/>
        </w:rPr>
      </w:pPr>
      <w:r w:rsidRPr="00D54EE4">
        <w:rPr>
          <w:sz w:val="20"/>
        </w:rPr>
        <w:t xml:space="preserve">Le contenu de ce bloc écrit en </w:t>
      </w:r>
      <w:r w:rsidRPr="00D54EE4">
        <w:rPr>
          <w:b/>
          <w:bCs/>
          <w:sz w:val="20"/>
        </w:rPr>
        <w:t>langage ST</w:t>
      </w:r>
      <w:r w:rsidRPr="00D54EE4">
        <w:rPr>
          <w:sz w:val="20"/>
        </w:rPr>
        <w:t xml:space="preserve"> est le suivant :</w:t>
      </w:r>
    </w:p>
    <w:p w14:paraId="4D6F1087" w14:textId="77777777" w:rsidR="00681612" w:rsidRPr="00894E65" w:rsidRDefault="00681612" w:rsidP="00681612">
      <w:pPr>
        <w:pBdr>
          <w:top w:val="single" w:sz="4" w:space="1" w:color="auto"/>
          <w:left w:val="single" w:sz="4" w:space="3" w:color="auto"/>
          <w:bottom w:val="single" w:sz="4" w:space="1" w:color="auto"/>
          <w:right w:val="single" w:sz="4" w:space="4" w:color="auto"/>
        </w:pBdr>
        <w:rPr>
          <w:sz w:val="18"/>
        </w:rPr>
      </w:pPr>
      <w:r w:rsidRPr="00894E65">
        <w:rPr>
          <w:sz w:val="18"/>
        </w:rPr>
        <w:t>(*** Routine de Simulation d'un procédé de 1er ordre pour Sortie PID ***)</w:t>
      </w:r>
    </w:p>
    <w:p w14:paraId="38D9F91D" w14:textId="77777777" w:rsidR="00681612" w:rsidRPr="00894E65" w:rsidRDefault="00681612" w:rsidP="00681612">
      <w:pPr>
        <w:pBdr>
          <w:top w:val="single" w:sz="4" w:space="1" w:color="auto"/>
          <w:left w:val="single" w:sz="4" w:space="3" w:color="auto"/>
          <w:bottom w:val="single" w:sz="4" w:space="1" w:color="auto"/>
          <w:right w:val="single" w:sz="4" w:space="4" w:color="auto"/>
        </w:pBdr>
        <w:rPr>
          <w:sz w:val="18"/>
        </w:rPr>
      </w:pPr>
      <w:r w:rsidRPr="00894E65">
        <w:rPr>
          <w:sz w:val="18"/>
        </w:rPr>
        <w:t xml:space="preserve"> (* Récupération de la Période de la tâche MAST nécessaire à la formule *)</w:t>
      </w:r>
    </w:p>
    <w:p w14:paraId="1D36A0DC" w14:textId="77777777" w:rsidR="00681612" w:rsidRPr="00894E65" w:rsidRDefault="00681612" w:rsidP="00681612">
      <w:pPr>
        <w:pBdr>
          <w:top w:val="single" w:sz="4" w:space="1" w:color="auto"/>
          <w:left w:val="single" w:sz="4" w:space="3" w:color="auto"/>
          <w:bottom w:val="single" w:sz="4" w:space="1" w:color="auto"/>
          <w:right w:val="single" w:sz="4" w:space="4" w:color="auto"/>
        </w:pBdr>
        <w:rPr>
          <w:sz w:val="20"/>
          <w:lang w:val="en-GB"/>
        </w:rPr>
      </w:pPr>
      <w:r w:rsidRPr="00894E65">
        <w:rPr>
          <w:sz w:val="20"/>
          <w:lang w:val="en-GB"/>
        </w:rPr>
        <w:t xml:space="preserve">IF </w:t>
      </w:r>
      <w:proofErr w:type="spellStart"/>
      <w:r w:rsidRPr="00894E65">
        <w:rPr>
          <w:sz w:val="20"/>
          <w:lang w:val="en-GB"/>
        </w:rPr>
        <w:t>Trs</w:t>
      </w:r>
      <w:proofErr w:type="spellEnd"/>
      <w:r w:rsidRPr="00894E65">
        <w:rPr>
          <w:sz w:val="20"/>
          <w:lang w:val="en-GB"/>
        </w:rPr>
        <w:t xml:space="preserve"> THEN</w:t>
      </w:r>
    </w:p>
    <w:p w14:paraId="53C5CACC" w14:textId="77777777" w:rsidR="00681612" w:rsidRPr="00894E65" w:rsidRDefault="00681612" w:rsidP="00681612">
      <w:pPr>
        <w:pBdr>
          <w:top w:val="single" w:sz="4" w:space="1" w:color="auto"/>
          <w:left w:val="single" w:sz="4" w:space="3" w:color="auto"/>
          <w:bottom w:val="single" w:sz="4" w:space="1" w:color="auto"/>
          <w:right w:val="single" w:sz="4" w:space="4" w:color="auto"/>
        </w:pBdr>
        <w:rPr>
          <w:sz w:val="20"/>
          <w:lang w:val="en-GB"/>
        </w:rPr>
      </w:pPr>
      <w:r w:rsidRPr="00894E65">
        <w:rPr>
          <w:sz w:val="20"/>
          <w:lang w:val="en-GB"/>
        </w:rPr>
        <w:tab/>
      </w:r>
      <w:proofErr w:type="gramStart"/>
      <w:r w:rsidRPr="00894E65">
        <w:rPr>
          <w:sz w:val="20"/>
          <w:lang w:val="en-GB"/>
        </w:rPr>
        <w:t>Sortie :</w:t>
      </w:r>
      <w:proofErr w:type="gramEnd"/>
      <w:r w:rsidRPr="00894E65">
        <w:rPr>
          <w:sz w:val="20"/>
          <w:lang w:val="en-GB"/>
        </w:rPr>
        <w:t>= Tri;</w:t>
      </w:r>
    </w:p>
    <w:p w14:paraId="6601DAC2" w14:textId="77777777" w:rsidR="00681612" w:rsidRPr="00894E65" w:rsidRDefault="00681612" w:rsidP="00681612">
      <w:pPr>
        <w:pBdr>
          <w:top w:val="single" w:sz="4" w:space="1" w:color="auto"/>
          <w:left w:val="single" w:sz="4" w:space="3" w:color="auto"/>
          <w:bottom w:val="single" w:sz="4" w:space="1" w:color="auto"/>
          <w:right w:val="single" w:sz="4" w:space="4" w:color="auto"/>
        </w:pBdr>
        <w:rPr>
          <w:sz w:val="20"/>
          <w:lang w:val="en-GB"/>
        </w:rPr>
      </w:pPr>
      <w:r w:rsidRPr="00894E65">
        <w:rPr>
          <w:sz w:val="20"/>
          <w:lang w:val="en-GB"/>
        </w:rPr>
        <w:t>ELSE</w:t>
      </w:r>
    </w:p>
    <w:p w14:paraId="70323ED5" w14:textId="77777777" w:rsidR="00681612" w:rsidRPr="00894E65" w:rsidRDefault="00681612" w:rsidP="00681612">
      <w:pPr>
        <w:pBdr>
          <w:top w:val="single" w:sz="4" w:space="1" w:color="auto"/>
          <w:left w:val="single" w:sz="4" w:space="3" w:color="auto"/>
          <w:bottom w:val="single" w:sz="4" w:space="1" w:color="auto"/>
          <w:right w:val="single" w:sz="4" w:space="4" w:color="auto"/>
        </w:pBdr>
        <w:rPr>
          <w:sz w:val="20"/>
          <w:lang w:val="en-GB"/>
        </w:rPr>
      </w:pPr>
      <w:r w:rsidRPr="00894E65">
        <w:rPr>
          <w:sz w:val="20"/>
          <w:lang w:val="en-GB"/>
        </w:rPr>
        <w:tab/>
      </w:r>
      <w:proofErr w:type="gramStart"/>
      <w:r w:rsidRPr="00894E65">
        <w:rPr>
          <w:sz w:val="20"/>
          <w:lang w:val="en-GB"/>
        </w:rPr>
        <w:t>Te:=</w:t>
      </w:r>
      <w:proofErr w:type="gramEnd"/>
      <w:r w:rsidRPr="00894E65">
        <w:rPr>
          <w:sz w:val="20"/>
          <w:lang w:val="en-GB"/>
        </w:rPr>
        <w:t>INT_TO_REAL(%SW0)/1000.0;</w:t>
      </w:r>
    </w:p>
    <w:p w14:paraId="52A162F8" w14:textId="77777777" w:rsidR="00681612" w:rsidRPr="00894E65" w:rsidRDefault="00681612" w:rsidP="00681612">
      <w:pPr>
        <w:pBdr>
          <w:top w:val="single" w:sz="4" w:space="1" w:color="auto"/>
          <w:left w:val="single" w:sz="4" w:space="3" w:color="auto"/>
          <w:bottom w:val="single" w:sz="4" w:space="1" w:color="auto"/>
          <w:right w:val="single" w:sz="4" w:space="4" w:color="auto"/>
        </w:pBdr>
        <w:rPr>
          <w:sz w:val="20"/>
        </w:rPr>
      </w:pPr>
      <w:r w:rsidRPr="00894E65">
        <w:rPr>
          <w:sz w:val="20"/>
          <w:lang w:val="en-GB"/>
        </w:rPr>
        <w:tab/>
      </w:r>
      <w:proofErr w:type="gramStart"/>
      <w:r w:rsidRPr="00894E65">
        <w:rPr>
          <w:sz w:val="20"/>
        </w:rPr>
        <w:t>Sortie:=</w:t>
      </w:r>
      <w:proofErr w:type="gramEnd"/>
      <w:r w:rsidRPr="00894E65">
        <w:rPr>
          <w:sz w:val="20"/>
        </w:rPr>
        <w:t>(Filtrage/(Filtrage+Te))*Sortie+(Gain*Te)/(Filtrage+Te)*Entree;</w:t>
      </w:r>
    </w:p>
    <w:p w14:paraId="145EAC06" w14:textId="77777777" w:rsidR="00681612" w:rsidRPr="00894E65" w:rsidRDefault="00681612" w:rsidP="00681612">
      <w:pPr>
        <w:pBdr>
          <w:top w:val="single" w:sz="4" w:space="1" w:color="auto"/>
          <w:left w:val="single" w:sz="4" w:space="3" w:color="auto"/>
          <w:bottom w:val="single" w:sz="4" w:space="1" w:color="auto"/>
          <w:right w:val="single" w:sz="4" w:space="4" w:color="auto"/>
        </w:pBdr>
        <w:rPr>
          <w:sz w:val="20"/>
        </w:rPr>
      </w:pPr>
      <w:r w:rsidRPr="00894E65">
        <w:rPr>
          <w:sz w:val="20"/>
        </w:rPr>
        <w:t xml:space="preserve"> END_IF;</w:t>
      </w:r>
    </w:p>
    <w:p w14:paraId="0EFA1330" w14:textId="77777777" w:rsidR="00681612" w:rsidRPr="00894E65" w:rsidRDefault="00681612" w:rsidP="00681612">
      <w:pPr>
        <w:rPr>
          <w:sz w:val="18"/>
        </w:rPr>
      </w:pPr>
      <w:r w:rsidRPr="00894E65">
        <w:rPr>
          <w:sz w:val="18"/>
        </w:rPr>
        <w:t xml:space="preserve">Avec : </w:t>
      </w:r>
      <w:r w:rsidRPr="00894E65">
        <w:rPr>
          <w:b/>
          <w:bCs/>
          <w:sz w:val="18"/>
        </w:rPr>
        <w:t xml:space="preserve">%SW0 </w:t>
      </w:r>
      <w:r w:rsidRPr="00894E65">
        <w:rPr>
          <w:sz w:val="18"/>
        </w:rPr>
        <w:t>: Période de scrutation de la tâche maître. Permet de modifier la période de la tâche maître définie en configuration, par le programme utilisateur ou par le terminal. La période est exprimée en ms (1..255ms). %SW0=0 en fonctionnement cyclique.</w:t>
      </w:r>
    </w:p>
    <w:p w14:paraId="2ABEC3F9" w14:textId="77777777" w:rsidR="00681612" w:rsidRPr="00D54EE4" w:rsidRDefault="00681612" w:rsidP="00681612">
      <w:pPr>
        <w:pStyle w:val="Paragraphes"/>
        <w:spacing w:before="120" w:after="120"/>
        <w:ind w:left="159"/>
        <w:rPr>
          <w:sz w:val="12"/>
        </w:rPr>
      </w:pPr>
      <w:r w:rsidRPr="00D54EE4">
        <w:rPr>
          <w:sz w:val="20"/>
        </w:rPr>
        <w:t xml:space="preserve">Soit la simulation d’un retard pur sous forme d’un bloc fonctionnel DFB </w:t>
      </w:r>
      <w:r w:rsidRPr="00D54EE4">
        <w:rPr>
          <w:b/>
          <w:sz w:val="20"/>
        </w:rPr>
        <w:t>« Retard »</w:t>
      </w:r>
      <w:r w:rsidRPr="00D54EE4">
        <w:rPr>
          <w:sz w:val="20"/>
        </w:rPr>
        <w:t> :</w:t>
      </w:r>
    </w:p>
    <w:p w14:paraId="7370EF63" w14:textId="77777777" w:rsidR="00681612" w:rsidRPr="00D54EE4" w:rsidRDefault="00681612" w:rsidP="00681612">
      <w:pPr>
        <w:jc w:val="center"/>
        <w:rPr>
          <w:sz w:val="20"/>
        </w:rPr>
      </w:pPr>
      <w:r w:rsidRPr="00D54EE4">
        <w:rPr>
          <w:noProof/>
          <w:sz w:val="20"/>
          <w:lang w:val="fr-FR" w:eastAsia="fr-FR"/>
        </w:rPr>
        <w:drawing>
          <wp:inline distT="0" distB="0" distL="0" distR="0" wp14:anchorId="4ED681A9" wp14:editId="16390BBC">
            <wp:extent cx="2219325" cy="1273383"/>
            <wp:effectExtent l="19050" t="19050" r="28575" b="22017"/>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0" cstate="print"/>
                    <a:srcRect l="2975" t="31494" r="56694" b="36322"/>
                    <a:stretch>
                      <a:fillRect/>
                    </a:stretch>
                  </pic:blipFill>
                  <pic:spPr bwMode="auto">
                    <a:xfrm>
                      <a:off x="0" y="0"/>
                      <a:ext cx="2219325" cy="1273383"/>
                    </a:xfrm>
                    <a:prstGeom prst="rect">
                      <a:avLst/>
                    </a:prstGeom>
                    <a:noFill/>
                    <a:ln w="6350" cmpd="sng">
                      <a:solidFill>
                        <a:srgbClr val="000000"/>
                      </a:solidFill>
                      <a:miter lim="800000"/>
                      <a:headEnd/>
                      <a:tailEnd/>
                    </a:ln>
                    <a:effectLst/>
                  </pic:spPr>
                </pic:pic>
              </a:graphicData>
            </a:graphic>
          </wp:inline>
        </w:drawing>
      </w:r>
    </w:p>
    <w:p w14:paraId="4E9C9131" w14:textId="77777777" w:rsidR="00681612" w:rsidRPr="00D54EE4" w:rsidRDefault="00681612" w:rsidP="00681612">
      <w:pPr>
        <w:pStyle w:val="Paragraphes"/>
        <w:rPr>
          <w:sz w:val="20"/>
        </w:rPr>
      </w:pPr>
      <w:r w:rsidRPr="00D54EE4">
        <w:rPr>
          <w:sz w:val="20"/>
        </w:rPr>
        <w:t xml:space="preserve">Le contenu de ce bloc écrit en </w:t>
      </w:r>
      <w:r w:rsidRPr="00D54EE4">
        <w:rPr>
          <w:b/>
          <w:bCs/>
          <w:sz w:val="20"/>
        </w:rPr>
        <w:t>langage ST</w:t>
      </w:r>
      <w:r w:rsidRPr="00D54EE4">
        <w:rPr>
          <w:sz w:val="20"/>
        </w:rPr>
        <w:t xml:space="preserve"> est le suivant :</w:t>
      </w:r>
    </w:p>
    <w:p w14:paraId="677AD1C0"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lang w:val="en-GB"/>
        </w:rPr>
      </w:pPr>
      <w:proofErr w:type="gramStart"/>
      <w:r w:rsidRPr="00894E65">
        <w:rPr>
          <w:sz w:val="18"/>
          <w:lang w:val="en-GB"/>
        </w:rPr>
        <w:t>Nb :</w:t>
      </w:r>
      <w:proofErr w:type="gramEnd"/>
      <w:r w:rsidRPr="00894E65">
        <w:rPr>
          <w:sz w:val="18"/>
          <w:lang w:val="en-GB"/>
        </w:rPr>
        <w:t>= REAL_TO_INT(1000.0*Retard/INT_TO_REAL(%SW0));</w:t>
      </w:r>
    </w:p>
    <w:p w14:paraId="6DCDA17E"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lang w:val="en-GB"/>
        </w:rPr>
      </w:pPr>
      <w:r w:rsidRPr="00894E65">
        <w:rPr>
          <w:sz w:val="18"/>
          <w:lang w:val="en-GB"/>
        </w:rPr>
        <w:t>IF (Nb&gt;=999) THEN</w:t>
      </w:r>
    </w:p>
    <w:p w14:paraId="04B94A73"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lang w:val="en-GB"/>
        </w:rPr>
      </w:pPr>
      <w:r w:rsidRPr="00894E65">
        <w:rPr>
          <w:sz w:val="18"/>
          <w:lang w:val="en-GB"/>
        </w:rPr>
        <w:tab/>
      </w:r>
      <w:proofErr w:type="gramStart"/>
      <w:r w:rsidRPr="00894E65">
        <w:rPr>
          <w:sz w:val="18"/>
          <w:lang w:val="en-GB"/>
        </w:rPr>
        <w:t>Nb :</w:t>
      </w:r>
      <w:proofErr w:type="gramEnd"/>
      <w:r w:rsidRPr="00894E65">
        <w:rPr>
          <w:sz w:val="18"/>
          <w:lang w:val="en-GB"/>
        </w:rPr>
        <w:t>= 999;</w:t>
      </w:r>
    </w:p>
    <w:p w14:paraId="5369D200"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lang w:val="en-GB"/>
        </w:rPr>
      </w:pPr>
      <w:r w:rsidRPr="00894E65">
        <w:rPr>
          <w:sz w:val="18"/>
          <w:lang w:val="en-GB"/>
        </w:rPr>
        <w:t>END_IF;</w:t>
      </w:r>
    </w:p>
    <w:p w14:paraId="1DAA3AFF"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lang w:val="en-GB"/>
        </w:rPr>
      </w:pPr>
      <w:r w:rsidRPr="00894E65">
        <w:rPr>
          <w:sz w:val="18"/>
          <w:lang w:val="en-GB"/>
        </w:rPr>
        <w:t xml:space="preserve">IF </w:t>
      </w:r>
      <w:proofErr w:type="spellStart"/>
      <w:r w:rsidRPr="00894E65">
        <w:rPr>
          <w:sz w:val="18"/>
          <w:lang w:val="en-GB"/>
        </w:rPr>
        <w:t>Trs</w:t>
      </w:r>
      <w:proofErr w:type="spellEnd"/>
      <w:r w:rsidRPr="00894E65">
        <w:rPr>
          <w:sz w:val="18"/>
          <w:lang w:val="en-GB"/>
        </w:rPr>
        <w:t xml:space="preserve"> THEN</w:t>
      </w:r>
    </w:p>
    <w:p w14:paraId="26A5F8D1"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lang w:val="en-GB"/>
        </w:rPr>
      </w:pPr>
      <w:r w:rsidRPr="00894E65">
        <w:rPr>
          <w:sz w:val="18"/>
          <w:lang w:val="en-GB"/>
        </w:rPr>
        <w:tab/>
      </w:r>
      <w:proofErr w:type="gramStart"/>
      <w:r w:rsidRPr="00894E65">
        <w:rPr>
          <w:sz w:val="18"/>
          <w:lang w:val="en-GB"/>
        </w:rPr>
        <w:t>Memoire :</w:t>
      </w:r>
      <w:proofErr w:type="gramEnd"/>
      <w:r w:rsidRPr="00894E65">
        <w:rPr>
          <w:sz w:val="18"/>
          <w:lang w:val="en-GB"/>
        </w:rPr>
        <w:t>= Tri;</w:t>
      </w:r>
    </w:p>
    <w:p w14:paraId="48473BE6"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rPr>
      </w:pPr>
      <w:r w:rsidRPr="00894E65">
        <w:rPr>
          <w:sz w:val="18"/>
          <w:lang w:val="en-GB"/>
        </w:rPr>
        <w:tab/>
      </w:r>
      <w:r w:rsidRPr="00894E65">
        <w:rPr>
          <w:sz w:val="18"/>
        </w:rPr>
        <w:t>Sortie := Tri;</w:t>
      </w:r>
    </w:p>
    <w:p w14:paraId="6FD1B574"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rPr>
      </w:pPr>
      <w:r w:rsidRPr="00894E65">
        <w:rPr>
          <w:sz w:val="18"/>
        </w:rPr>
        <w:tab/>
        <w:t>Pos := 0;</w:t>
      </w:r>
    </w:p>
    <w:p w14:paraId="5B2B073E"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rPr>
      </w:pPr>
      <w:r w:rsidRPr="00894E65">
        <w:rPr>
          <w:sz w:val="18"/>
        </w:rPr>
        <w:t>ELSE</w:t>
      </w:r>
    </w:p>
    <w:p w14:paraId="1CC1C924"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rPr>
      </w:pPr>
      <w:r w:rsidRPr="00894E65">
        <w:rPr>
          <w:sz w:val="18"/>
        </w:rPr>
        <w:tab/>
        <w:t>Sortie</w:t>
      </w:r>
      <w:proofErr w:type="gramStart"/>
      <w:r w:rsidRPr="00894E65">
        <w:rPr>
          <w:sz w:val="18"/>
        </w:rPr>
        <w:t xml:space="preserve"> :=</w:t>
      </w:r>
      <w:proofErr w:type="gramEnd"/>
      <w:r w:rsidRPr="00894E65">
        <w:rPr>
          <w:sz w:val="18"/>
        </w:rPr>
        <w:t xml:space="preserve"> </w:t>
      </w:r>
      <w:proofErr w:type="spellStart"/>
      <w:r w:rsidRPr="00894E65">
        <w:rPr>
          <w:sz w:val="18"/>
        </w:rPr>
        <w:t>Memoire</w:t>
      </w:r>
      <w:proofErr w:type="spellEnd"/>
      <w:r w:rsidRPr="00894E65">
        <w:rPr>
          <w:sz w:val="18"/>
        </w:rPr>
        <w:t>[Pos];</w:t>
      </w:r>
    </w:p>
    <w:p w14:paraId="514E27F8"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rPr>
      </w:pPr>
      <w:r w:rsidRPr="00894E65">
        <w:rPr>
          <w:sz w:val="18"/>
        </w:rPr>
        <w:tab/>
      </w:r>
      <w:proofErr w:type="spellStart"/>
      <w:proofErr w:type="gramStart"/>
      <w:r w:rsidRPr="00894E65">
        <w:rPr>
          <w:sz w:val="18"/>
        </w:rPr>
        <w:t>Memoire</w:t>
      </w:r>
      <w:proofErr w:type="spellEnd"/>
      <w:r w:rsidRPr="00894E65">
        <w:rPr>
          <w:sz w:val="18"/>
        </w:rPr>
        <w:t>[</w:t>
      </w:r>
      <w:proofErr w:type="gramEnd"/>
      <w:r w:rsidRPr="00894E65">
        <w:rPr>
          <w:sz w:val="18"/>
        </w:rPr>
        <w:t xml:space="preserve">Pos]:= </w:t>
      </w:r>
      <w:proofErr w:type="spellStart"/>
      <w:r w:rsidRPr="00894E65">
        <w:rPr>
          <w:sz w:val="18"/>
        </w:rPr>
        <w:t>Entree</w:t>
      </w:r>
      <w:proofErr w:type="spellEnd"/>
      <w:r w:rsidRPr="00894E65">
        <w:rPr>
          <w:sz w:val="18"/>
        </w:rPr>
        <w:t>;</w:t>
      </w:r>
    </w:p>
    <w:p w14:paraId="3E603048"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rPr>
      </w:pPr>
      <w:r w:rsidRPr="00894E65">
        <w:rPr>
          <w:sz w:val="18"/>
        </w:rPr>
        <w:tab/>
        <w:t>Pos := Pos +1;</w:t>
      </w:r>
    </w:p>
    <w:p w14:paraId="0B29162C"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lang w:val="en-GB"/>
        </w:rPr>
      </w:pPr>
      <w:r w:rsidRPr="00894E65">
        <w:rPr>
          <w:sz w:val="18"/>
        </w:rPr>
        <w:tab/>
      </w:r>
      <w:r w:rsidRPr="00894E65">
        <w:rPr>
          <w:sz w:val="18"/>
          <w:lang w:val="en-GB"/>
        </w:rPr>
        <w:t>IF (</w:t>
      </w:r>
      <w:proofErr w:type="spellStart"/>
      <w:r w:rsidRPr="00894E65">
        <w:rPr>
          <w:sz w:val="18"/>
          <w:lang w:val="en-GB"/>
        </w:rPr>
        <w:t>Pos</w:t>
      </w:r>
      <w:proofErr w:type="spellEnd"/>
      <w:r w:rsidRPr="00894E65">
        <w:rPr>
          <w:sz w:val="18"/>
          <w:lang w:val="en-GB"/>
        </w:rPr>
        <w:t>&gt;= Nb) THEN</w:t>
      </w:r>
    </w:p>
    <w:p w14:paraId="42444B8F"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lang w:val="en-GB"/>
        </w:rPr>
      </w:pPr>
      <w:r w:rsidRPr="00894E65">
        <w:rPr>
          <w:sz w:val="18"/>
          <w:lang w:val="en-GB"/>
        </w:rPr>
        <w:tab/>
      </w:r>
      <w:r w:rsidRPr="00894E65">
        <w:rPr>
          <w:sz w:val="18"/>
          <w:lang w:val="en-GB"/>
        </w:rPr>
        <w:tab/>
      </w:r>
      <w:proofErr w:type="gramStart"/>
      <w:r w:rsidRPr="00894E65">
        <w:rPr>
          <w:sz w:val="18"/>
          <w:lang w:val="en-GB"/>
        </w:rPr>
        <w:t>Pos :</w:t>
      </w:r>
      <w:proofErr w:type="gramEnd"/>
      <w:r w:rsidRPr="00894E65">
        <w:rPr>
          <w:sz w:val="18"/>
          <w:lang w:val="en-GB"/>
        </w:rPr>
        <w:t>= 0;</w:t>
      </w:r>
    </w:p>
    <w:p w14:paraId="511381EB"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lang w:val="en-GB"/>
        </w:rPr>
      </w:pPr>
      <w:r w:rsidRPr="00894E65">
        <w:rPr>
          <w:sz w:val="18"/>
          <w:lang w:val="en-GB"/>
        </w:rPr>
        <w:tab/>
        <w:t>END_IF;</w:t>
      </w:r>
    </w:p>
    <w:p w14:paraId="746BED75" w14:textId="77777777" w:rsidR="00681612" w:rsidRPr="00894E65" w:rsidRDefault="00681612" w:rsidP="00681612">
      <w:pPr>
        <w:pBdr>
          <w:top w:val="single" w:sz="4" w:space="1" w:color="auto"/>
          <w:left w:val="single" w:sz="4" w:space="4" w:color="auto"/>
          <w:bottom w:val="single" w:sz="4" w:space="1" w:color="auto"/>
          <w:right w:val="single" w:sz="4" w:space="4" w:color="auto"/>
        </w:pBdr>
        <w:rPr>
          <w:sz w:val="18"/>
          <w:lang w:val="en-GB"/>
        </w:rPr>
      </w:pPr>
      <w:r w:rsidRPr="00894E65">
        <w:rPr>
          <w:sz w:val="18"/>
          <w:lang w:val="en-GB"/>
        </w:rPr>
        <w:t>END_IF;</w:t>
      </w:r>
    </w:p>
    <w:p w14:paraId="6B81A094" w14:textId="77777777" w:rsidR="00D54EE4" w:rsidRPr="00B80143" w:rsidRDefault="00B80143" w:rsidP="00B80143">
      <w:pPr>
        <w:pStyle w:val="Titreparagraphe"/>
      </w:pPr>
      <w:r w:rsidRPr="00B80143">
        <w:rPr>
          <w:highlight w:val="yellow"/>
        </w:rPr>
        <w:lastRenderedPageBreak/>
        <w:t xml:space="preserve">III – </w:t>
      </w:r>
      <w:r w:rsidR="00D54EE4" w:rsidRPr="00B80143">
        <w:rPr>
          <w:highlight w:val="yellow"/>
        </w:rPr>
        <w:t>LANGAGES GRAPHIQUES</w:t>
      </w:r>
      <w:r w:rsidRPr="00B80143">
        <w:rPr>
          <w:highlight w:val="yellow"/>
        </w:rPr>
        <w:t> :</w:t>
      </w:r>
    </w:p>
    <w:p w14:paraId="66FA505D" w14:textId="77777777" w:rsidR="00D54EE4" w:rsidRPr="00D54EE4" w:rsidRDefault="00B80143" w:rsidP="00B80143">
      <w:pPr>
        <w:pStyle w:val="Titresousparagraphe"/>
        <w:rPr>
          <w:lang w:val="fr-FR"/>
        </w:rPr>
      </w:pPr>
      <w:r>
        <w:rPr>
          <w:lang w:val="fr-FR"/>
        </w:rPr>
        <w:t xml:space="preserve">31 – </w:t>
      </w:r>
      <w:r w:rsidR="00D54EE4" w:rsidRPr="00D54EE4">
        <w:rPr>
          <w:lang w:val="fr-FR"/>
        </w:rPr>
        <w:t>Langage LD (Ladder Diagram) ou langage à contacts</w:t>
      </w:r>
      <w:r>
        <w:rPr>
          <w:lang w:val="fr-FR"/>
        </w:rPr>
        <w:t> :</w:t>
      </w:r>
    </w:p>
    <w:p w14:paraId="2BE9F0B4" w14:textId="77777777" w:rsidR="00D54EE4" w:rsidRPr="00B80143" w:rsidRDefault="00D54EE4" w:rsidP="00B80143">
      <w:pPr>
        <w:pStyle w:val="Paragraphes"/>
        <w:rPr>
          <w:sz w:val="20"/>
          <w:lang w:val="fr-FR"/>
        </w:rPr>
      </w:pPr>
      <w:r w:rsidRPr="00B80143">
        <w:rPr>
          <w:sz w:val="20"/>
          <w:lang w:val="fr-FR"/>
        </w:rPr>
        <w:t>Ce langage est constitué de réseaux de contacts et de bobines entre deux barres d’alimentation.</w:t>
      </w:r>
      <w:r w:rsidR="00B80143">
        <w:rPr>
          <w:sz w:val="20"/>
          <w:lang w:val="fr-FR"/>
        </w:rPr>
        <w:t xml:space="preserve"> </w:t>
      </w:r>
      <w:r w:rsidRPr="00B80143">
        <w:rPr>
          <w:sz w:val="20"/>
          <w:lang w:val="fr-FR"/>
        </w:rPr>
        <w:t>Ce langage est proche des schémas électriques.</w:t>
      </w:r>
    </w:p>
    <w:p w14:paraId="48C3F8F7" w14:textId="77777777" w:rsidR="00D54EE4" w:rsidRPr="00B80143" w:rsidRDefault="00D54EE4" w:rsidP="00B80143">
      <w:pPr>
        <w:pStyle w:val="Paragraphes"/>
        <w:rPr>
          <w:sz w:val="20"/>
          <w:lang w:val="fr-FR"/>
        </w:rPr>
      </w:pPr>
      <w:r w:rsidRPr="00B80143">
        <w:rPr>
          <w:sz w:val="20"/>
          <w:lang w:val="fr-FR"/>
        </w:rPr>
        <w:t xml:space="preserve">En reprenant l’exemple de la page </w:t>
      </w:r>
      <w:r w:rsidR="00B80143">
        <w:rPr>
          <w:sz w:val="20"/>
          <w:lang w:val="fr-FR"/>
        </w:rPr>
        <w:t>3</w:t>
      </w:r>
      <w:r w:rsidRPr="00B80143">
        <w:rPr>
          <w:sz w:val="20"/>
          <w:lang w:val="fr-FR"/>
        </w:rPr>
        <w:t xml:space="preserve"> et sur API Siemens en langage à contacts STEP7 :</w:t>
      </w:r>
    </w:p>
    <w:p w14:paraId="2132F1D3" w14:textId="77777777" w:rsidR="00D54EE4" w:rsidRPr="00B80143" w:rsidRDefault="00D54EE4" w:rsidP="00B80143">
      <w:pPr>
        <w:pStyle w:val="Paragraphes"/>
        <w:jc w:val="center"/>
        <w:rPr>
          <w:sz w:val="20"/>
          <w:lang w:val="fr-FR"/>
        </w:rPr>
      </w:pPr>
      <w:r w:rsidRPr="00B80143">
        <w:rPr>
          <w:noProof/>
          <w:sz w:val="20"/>
          <w:lang w:val="fr-FR" w:eastAsia="fr-FR"/>
        </w:rPr>
        <w:drawing>
          <wp:inline distT="0" distB="0" distL="0" distR="0" wp14:anchorId="2583EEE2" wp14:editId="517027CC">
            <wp:extent cx="5004476" cy="2486025"/>
            <wp:effectExtent l="19050" t="0" r="5674" b="0"/>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1" cstate="print"/>
                    <a:srcRect l="847" t="29515" r="20738" b="18289"/>
                    <a:stretch>
                      <a:fillRect/>
                    </a:stretch>
                  </pic:blipFill>
                  <pic:spPr bwMode="auto">
                    <a:xfrm>
                      <a:off x="0" y="0"/>
                      <a:ext cx="5004476" cy="2486025"/>
                    </a:xfrm>
                    <a:prstGeom prst="rect">
                      <a:avLst/>
                    </a:prstGeom>
                    <a:noFill/>
                    <a:ln w="9525">
                      <a:noFill/>
                      <a:miter lim="800000"/>
                      <a:headEnd/>
                      <a:tailEnd/>
                    </a:ln>
                  </pic:spPr>
                </pic:pic>
              </a:graphicData>
            </a:graphic>
          </wp:inline>
        </w:drawing>
      </w:r>
    </w:p>
    <w:p w14:paraId="3A73FA2E" w14:textId="77777777" w:rsidR="00D54EE4" w:rsidRPr="00B80143" w:rsidRDefault="00B80143" w:rsidP="00B80143">
      <w:pPr>
        <w:pStyle w:val="Titresousparagraphe"/>
        <w:rPr>
          <w:lang w:val="fr-FR"/>
        </w:rPr>
      </w:pPr>
      <w:r>
        <w:rPr>
          <w:lang w:val="fr-FR"/>
        </w:rPr>
        <w:t xml:space="preserve">32 – </w:t>
      </w:r>
      <w:r w:rsidR="00D54EE4" w:rsidRPr="00B80143">
        <w:rPr>
          <w:lang w:val="fr-FR"/>
        </w:rPr>
        <w:t>Langage FBD (</w:t>
      </w:r>
      <w:proofErr w:type="spellStart"/>
      <w:r w:rsidR="00D54EE4" w:rsidRPr="00B80143">
        <w:rPr>
          <w:lang w:val="fr-FR"/>
        </w:rPr>
        <w:t>Function</w:t>
      </w:r>
      <w:proofErr w:type="spellEnd"/>
      <w:r w:rsidR="00D54EE4" w:rsidRPr="00B80143">
        <w:rPr>
          <w:lang w:val="fr-FR"/>
        </w:rPr>
        <w:t xml:space="preserve"> Bloc Diagram) ou langage en blocs fonctionnels</w:t>
      </w:r>
      <w:r>
        <w:rPr>
          <w:lang w:val="fr-FR"/>
        </w:rPr>
        <w:t> :</w:t>
      </w:r>
    </w:p>
    <w:p w14:paraId="0E5177FA" w14:textId="77777777" w:rsidR="00D54EE4" w:rsidRPr="00B80143" w:rsidRDefault="00D54EE4" w:rsidP="00B80143">
      <w:pPr>
        <w:pStyle w:val="Paragraphes"/>
        <w:rPr>
          <w:sz w:val="20"/>
          <w:lang w:val="fr-FR"/>
        </w:rPr>
      </w:pPr>
      <w:r w:rsidRPr="00B80143">
        <w:rPr>
          <w:sz w:val="20"/>
          <w:lang w:val="fr-FR"/>
        </w:rPr>
        <w:t>Ce langage se compose de réseaux de fonctions préprogrammées ou non,  représentées par des rectangles. Ces blocs fonctionnels sont connectés entre eux par des lignes, le flux des signaux se faisant de la sortie (à droite) d’une fonction vers l’entrée à gauche de la fonction raccordée.</w:t>
      </w:r>
    </w:p>
    <w:p w14:paraId="66746D50" w14:textId="77777777" w:rsidR="00D54EE4" w:rsidRPr="00B80143" w:rsidRDefault="00D54EE4" w:rsidP="00B80143">
      <w:pPr>
        <w:pStyle w:val="Paragraphes"/>
        <w:rPr>
          <w:i/>
          <w:sz w:val="20"/>
          <w:lang w:val="fr-FR"/>
        </w:rPr>
      </w:pPr>
      <w:r w:rsidRPr="00B80143">
        <w:rPr>
          <w:i/>
          <w:sz w:val="20"/>
          <w:lang w:val="fr-FR"/>
        </w:rPr>
        <w:t>Exemples de blocs fonctionnels standards (fourni par le constructeur de logiciel)</w:t>
      </w:r>
      <w:r w:rsidR="00B80143" w:rsidRPr="00B80143">
        <w:rPr>
          <w:i/>
          <w:sz w:val="20"/>
          <w:lang w:val="fr-FR"/>
        </w:rPr>
        <w:t xml:space="preserve"> </w:t>
      </w:r>
      <w:r w:rsidRPr="00B80143">
        <w:rPr>
          <w:i/>
          <w:sz w:val="20"/>
          <w:lang w:val="fr-FR"/>
        </w:rPr>
        <w:t>:</w:t>
      </w:r>
    </w:p>
    <w:p w14:paraId="1B927872" w14:textId="77777777" w:rsidR="00D54EE4" w:rsidRPr="00B80143" w:rsidRDefault="00D54EE4" w:rsidP="00B80143">
      <w:pPr>
        <w:pStyle w:val="Paragraphes"/>
        <w:numPr>
          <w:ilvl w:val="0"/>
          <w:numId w:val="12"/>
        </w:numPr>
        <w:rPr>
          <w:sz w:val="20"/>
          <w:lang w:val="fr-FR"/>
        </w:rPr>
      </w:pPr>
      <w:r w:rsidRPr="00B80143">
        <w:rPr>
          <w:sz w:val="20"/>
          <w:lang w:val="fr-FR"/>
        </w:rPr>
        <w:t>Bloc fonctionnel compteurs</w:t>
      </w:r>
    </w:p>
    <w:p w14:paraId="5D2373D8" w14:textId="77777777" w:rsidR="00D54EE4" w:rsidRPr="00B80143" w:rsidRDefault="00D54EE4" w:rsidP="00B80143">
      <w:pPr>
        <w:pStyle w:val="Paragraphes"/>
        <w:numPr>
          <w:ilvl w:val="0"/>
          <w:numId w:val="12"/>
        </w:numPr>
        <w:rPr>
          <w:sz w:val="20"/>
          <w:lang w:val="fr-FR"/>
        </w:rPr>
      </w:pPr>
      <w:r w:rsidRPr="00B80143">
        <w:rPr>
          <w:sz w:val="20"/>
          <w:lang w:val="fr-FR"/>
        </w:rPr>
        <w:t>Bloc fonctionnel temporisateurs</w:t>
      </w:r>
    </w:p>
    <w:p w14:paraId="34201BC8" w14:textId="77777777" w:rsidR="00D54EE4" w:rsidRPr="00B80143" w:rsidRDefault="00D54EE4" w:rsidP="00B80143">
      <w:pPr>
        <w:pStyle w:val="Paragraphes"/>
        <w:numPr>
          <w:ilvl w:val="0"/>
          <w:numId w:val="12"/>
        </w:numPr>
        <w:rPr>
          <w:sz w:val="20"/>
          <w:lang w:val="fr-FR"/>
        </w:rPr>
      </w:pPr>
      <w:r w:rsidRPr="00B80143">
        <w:rPr>
          <w:sz w:val="20"/>
          <w:lang w:val="fr-FR"/>
        </w:rPr>
        <w:t>Bloc fonctionnel PID…</w:t>
      </w:r>
    </w:p>
    <w:p w14:paraId="4ED69A3A" w14:textId="77777777" w:rsidR="00D54EE4" w:rsidRPr="00B80143" w:rsidRDefault="00B80143" w:rsidP="00B80143">
      <w:pPr>
        <w:pStyle w:val="Paragraphes"/>
        <w:rPr>
          <w:sz w:val="20"/>
          <w:lang w:val="fr-FR"/>
        </w:rPr>
      </w:pPr>
      <w:r>
        <w:rPr>
          <w:noProof/>
          <w:sz w:val="20"/>
          <w:lang w:val="fr-FR" w:eastAsia="fr-FR"/>
        </w:rPr>
        <w:drawing>
          <wp:inline distT="0" distB="0" distL="0" distR="0" wp14:anchorId="56B392D4" wp14:editId="4214A110">
            <wp:extent cx="6840220" cy="2306357"/>
            <wp:effectExtent l="19050" t="0" r="0" b="0"/>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2" cstate="print"/>
                    <a:srcRect/>
                    <a:stretch>
                      <a:fillRect/>
                    </a:stretch>
                  </pic:blipFill>
                  <pic:spPr bwMode="auto">
                    <a:xfrm>
                      <a:off x="0" y="0"/>
                      <a:ext cx="6840220" cy="2306357"/>
                    </a:xfrm>
                    <a:prstGeom prst="rect">
                      <a:avLst/>
                    </a:prstGeom>
                    <a:noFill/>
                    <a:ln w="9525">
                      <a:noFill/>
                      <a:miter lim="800000"/>
                      <a:headEnd/>
                      <a:tailEnd/>
                    </a:ln>
                  </pic:spPr>
                </pic:pic>
              </a:graphicData>
            </a:graphic>
          </wp:inline>
        </w:drawing>
      </w:r>
    </w:p>
    <w:p w14:paraId="19E7835B" w14:textId="77777777" w:rsidR="00D54EE4" w:rsidRPr="00B80143" w:rsidRDefault="00D54EE4" w:rsidP="00B80143">
      <w:pPr>
        <w:pStyle w:val="Titreparagraphe"/>
        <w:rPr>
          <w:sz w:val="20"/>
          <w:lang w:val="fr-FR"/>
        </w:rPr>
      </w:pPr>
      <w:r w:rsidRPr="00B80143">
        <w:rPr>
          <w:sz w:val="20"/>
          <w:lang w:val="fr-FR"/>
        </w:rPr>
        <w:t>Exemples de blocs fonctionnels utilisateurs (développés par le programmateur et réutilisables)</w:t>
      </w:r>
    </w:p>
    <w:p w14:paraId="61A6FD31" w14:textId="77777777" w:rsidR="00D54EE4" w:rsidRPr="00B80143" w:rsidRDefault="00D54EE4" w:rsidP="00B80143">
      <w:pPr>
        <w:pStyle w:val="Paragraphes"/>
        <w:rPr>
          <w:b/>
          <w:i/>
          <w:noProof/>
          <w:sz w:val="20"/>
          <w:u w:val="single"/>
          <w:lang w:eastAsia="fr-BE"/>
        </w:rPr>
      </w:pPr>
      <w:r w:rsidRPr="00B80143">
        <w:rPr>
          <w:b/>
          <w:i/>
          <w:noProof/>
          <w:sz w:val="20"/>
          <w:u w:val="single"/>
          <w:lang w:eastAsia="fr-BE"/>
        </w:rPr>
        <w:t xml:space="preserve">Exemple 1 de la page </w:t>
      </w:r>
      <w:r w:rsidR="00B80143" w:rsidRPr="00B80143">
        <w:rPr>
          <w:b/>
          <w:i/>
          <w:noProof/>
          <w:sz w:val="20"/>
          <w:u w:val="single"/>
          <w:lang w:eastAsia="fr-BE"/>
        </w:rPr>
        <w:t>3</w:t>
      </w:r>
      <w:r w:rsidRPr="00B80143">
        <w:rPr>
          <w:b/>
          <w:i/>
          <w:noProof/>
          <w:sz w:val="20"/>
          <w:u w:val="single"/>
          <w:lang w:eastAsia="fr-BE"/>
        </w:rPr>
        <w:t> :</w:t>
      </w:r>
    </w:p>
    <w:p w14:paraId="5E4C3769" w14:textId="77777777" w:rsidR="00D54EE4" w:rsidRPr="00B80143" w:rsidRDefault="004210C1" w:rsidP="00B80143">
      <w:pPr>
        <w:pStyle w:val="Paragraphes"/>
        <w:jc w:val="center"/>
        <w:rPr>
          <w:noProof/>
          <w:sz w:val="20"/>
          <w:lang w:eastAsia="fr-BE"/>
        </w:rPr>
      </w:pPr>
      <w:r>
        <w:rPr>
          <w:noProof/>
          <w:sz w:val="20"/>
          <w:lang w:eastAsia="fr-BE"/>
        </w:rPr>
      </w:r>
      <w:r>
        <w:rPr>
          <w:noProof/>
          <w:sz w:val="20"/>
          <w:lang w:eastAsia="fr-BE"/>
        </w:rPr>
        <w:pict w14:anchorId="6E80CB31">
          <v:group id="_x0000_s1951" style="width:246.7pt;height:83.85pt;mso-position-horizontal-relative:char;mso-position-vertical-relative:line" coordorigin="5475,14032" coordsize="4934,1677">
            <v:shape id="_x0000_s1952" type="#_x0000_t202" style="position:absolute;left:6645;top:14104;width:2610;height:1605">
              <v:textbox style="mso-next-textbox:#_x0000_s1952" inset="0,1mm,0">
                <w:txbxContent>
                  <w:p w14:paraId="583F7241" w14:textId="77777777" w:rsidR="00B80143" w:rsidRDefault="00B80143" w:rsidP="00B80143">
                    <w:pPr>
                      <w:rPr>
                        <w:lang w:val="fr-FR"/>
                      </w:rPr>
                    </w:pPr>
                    <w:r>
                      <w:rPr>
                        <w:lang w:val="fr-FR"/>
                      </w:rPr>
                      <w:t xml:space="preserve">Arrêt  </w:t>
                    </w:r>
                  </w:p>
                  <w:p w14:paraId="150F1589" w14:textId="77777777" w:rsidR="00B80143" w:rsidRDefault="00B80143" w:rsidP="00B80143">
                    <w:pPr>
                      <w:rPr>
                        <w:b/>
                        <w:bCs/>
                        <w:lang w:val="fr-FR"/>
                      </w:rPr>
                    </w:pPr>
                    <w:r>
                      <w:rPr>
                        <w:lang w:val="fr-FR"/>
                      </w:rPr>
                      <w:t xml:space="preserve">            </w:t>
                    </w:r>
                    <w:r>
                      <w:rPr>
                        <w:b/>
                        <w:bCs/>
                        <w:lang w:val="fr-FR"/>
                      </w:rPr>
                      <w:t>Commande</w:t>
                    </w:r>
                  </w:p>
                  <w:p w14:paraId="7EB9EE26" w14:textId="77777777" w:rsidR="00B80143" w:rsidRDefault="00B80143" w:rsidP="00B80143">
                    <w:pPr>
                      <w:rPr>
                        <w:lang w:val="fr-FR"/>
                      </w:rPr>
                    </w:pPr>
                    <w:r>
                      <w:rPr>
                        <w:bCs/>
                        <w:lang w:val="fr-FR"/>
                      </w:rPr>
                      <w:t>Marche</w:t>
                    </w:r>
                    <w:r>
                      <w:rPr>
                        <w:b/>
                        <w:bCs/>
                        <w:lang w:val="fr-FR"/>
                      </w:rPr>
                      <w:t xml:space="preserve">                         EV</w:t>
                    </w:r>
                  </w:p>
                  <w:p w14:paraId="3DF22FA6" w14:textId="77777777" w:rsidR="00B80143" w:rsidRDefault="00B80143" w:rsidP="00B80143">
                    <w:pPr>
                      <w:rPr>
                        <w:b/>
                        <w:bCs/>
                        <w:lang w:val="fr-FR"/>
                      </w:rPr>
                    </w:pPr>
                    <w:r>
                      <w:rPr>
                        <w:b/>
                        <w:bCs/>
                        <w:lang w:val="fr-FR"/>
                      </w:rPr>
                      <w:t xml:space="preserve">             Électrovanne </w:t>
                    </w:r>
                  </w:p>
                  <w:p w14:paraId="0F1AD949" w14:textId="77777777" w:rsidR="00B80143" w:rsidRDefault="00B80143" w:rsidP="00B80143">
                    <w:pPr>
                      <w:rPr>
                        <w:lang w:val="fr-FR"/>
                      </w:rPr>
                    </w:pPr>
                    <w:r>
                      <w:rPr>
                        <w:lang w:val="fr-FR"/>
                      </w:rPr>
                      <w:t xml:space="preserve">Seuil haut                    </w:t>
                    </w:r>
                  </w:p>
                </w:txbxContent>
              </v:textbox>
            </v:shape>
            <v:group id="_x0000_s1953" style="position:absolute;left:5475;top:14032;width:1155;height:435" coordorigin="2955,2220" coordsize="1155,435">
              <v:line id="_x0000_s1954" style="position:absolute" from="2970,2580" to="4110,2580">
                <v:stroke endarrow="block"/>
              </v:line>
              <v:shape id="_x0000_s1955" type="#_x0000_t202" style="position:absolute;left:2955;top:2220;width:1050;height:435" filled="f" stroked="f">
                <v:textbox style="mso-next-textbox:#_x0000_s1955">
                  <w:txbxContent>
                    <w:p w14:paraId="0B7DF237" w14:textId="77777777" w:rsidR="00B80143" w:rsidRDefault="00B80143" w:rsidP="00B80143">
                      <w:pPr>
                        <w:rPr>
                          <w:b/>
                          <w:bCs/>
                          <w:sz w:val="20"/>
                          <w:szCs w:val="20"/>
                          <w:lang w:val="fr-FR"/>
                        </w:rPr>
                      </w:pPr>
                      <w:r>
                        <w:rPr>
                          <w:b/>
                          <w:bCs/>
                          <w:sz w:val="20"/>
                          <w:szCs w:val="20"/>
                          <w:lang w:val="fr-FR"/>
                        </w:rPr>
                        <w:t>BOOL</w:t>
                      </w:r>
                    </w:p>
                  </w:txbxContent>
                </v:textbox>
              </v:shape>
            </v:group>
            <v:group id="_x0000_s1956" style="position:absolute;left:5504;top:14512;width:1155;height:435" coordorigin="2955,2220" coordsize="1155,435">
              <v:line id="_x0000_s1957" style="position:absolute" from="2970,2580" to="4110,2580">
                <v:stroke endarrow="block"/>
              </v:line>
              <v:shape id="_x0000_s1958" type="#_x0000_t202" style="position:absolute;left:2955;top:2220;width:1050;height:435" filled="f" stroked="f">
                <v:textbox style="mso-next-textbox:#_x0000_s1958">
                  <w:txbxContent>
                    <w:p w14:paraId="1EA7F6AF" w14:textId="77777777" w:rsidR="00B80143" w:rsidRDefault="00B80143" w:rsidP="00B80143">
                      <w:pPr>
                        <w:rPr>
                          <w:b/>
                          <w:bCs/>
                          <w:sz w:val="20"/>
                          <w:szCs w:val="20"/>
                          <w:lang w:val="fr-FR"/>
                        </w:rPr>
                      </w:pPr>
                      <w:r>
                        <w:rPr>
                          <w:b/>
                          <w:bCs/>
                          <w:sz w:val="20"/>
                          <w:szCs w:val="20"/>
                          <w:lang w:val="fr-FR"/>
                        </w:rPr>
                        <w:t>BOOL</w:t>
                      </w:r>
                    </w:p>
                  </w:txbxContent>
                </v:textbox>
              </v:shape>
            </v:group>
            <v:group id="_x0000_s1959" style="position:absolute;left:9254;top:14617;width:1155;height:435" coordorigin="2955,2220" coordsize="1155,435">
              <v:line id="_x0000_s1960" style="position:absolute" from="2970,2580" to="4110,2580">
                <v:stroke endarrow="block"/>
              </v:line>
              <v:shape id="_x0000_s1961" type="#_x0000_t202" style="position:absolute;left:2955;top:2220;width:1050;height:435" filled="f" stroked="f">
                <v:textbox style="mso-next-textbox:#_x0000_s1961">
                  <w:txbxContent>
                    <w:p w14:paraId="5F7C99C0" w14:textId="77777777" w:rsidR="00B80143" w:rsidRDefault="00B80143" w:rsidP="00B80143">
                      <w:pPr>
                        <w:rPr>
                          <w:b/>
                          <w:bCs/>
                          <w:sz w:val="20"/>
                          <w:szCs w:val="20"/>
                          <w:lang w:val="fr-FR"/>
                        </w:rPr>
                      </w:pPr>
                      <w:r>
                        <w:rPr>
                          <w:b/>
                          <w:bCs/>
                          <w:sz w:val="20"/>
                          <w:szCs w:val="20"/>
                          <w:lang w:val="fr-FR"/>
                        </w:rPr>
                        <w:t>BOOL</w:t>
                      </w:r>
                    </w:p>
                  </w:txbxContent>
                </v:textbox>
              </v:shape>
            </v:group>
            <v:group id="_x0000_s1962" style="position:absolute;left:5490;top:15079;width:1155;height:435" coordorigin="2955,2220" coordsize="1155,435">
              <v:line id="_x0000_s1963" style="position:absolute" from="2970,2580" to="4110,2580">
                <v:stroke endarrow="block"/>
              </v:line>
              <v:shape id="_x0000_s1964" type="#_x0000_t202" style="position:absolute;left:2955;top:2220;width:1050;height:435" filled="f" stroked="f">
                <v:textbox style="mso-next-textbox:#_x0000_s1964">
                  <w:txbxContent>
                    <w:p w14:paraId="45EFBC25" w14:textId="77777777" w:rsidR="00B80143" w:rsidRDefault="00B80143" w:rsidP="00B80143">
                      <w:pPr>
                        <w:rPr>
                          <w:b/>
                          <w:bCs/>
                          <w:sz w:val="20"/>
                          <w:szCs w:val="20"/>
                          <w:lang w:val="fr-FR"/>
                        </w:rPr>
                      </w:pPr>
                      <w:r>
                        <w:rPr>
                          <w:b/>
                          <w:bCs/>
                          <w:sz w:val="20"/>
                          <w:szCs w:val="20"/>
                          <w:lang w:val="fr-FR"/>
                        </w:rPr>
                        <w:t>BOOL</w:t>
                      </w:r>
                    </w:p>
                  </w:txbxContent>
                </v:textbox>
              </v:shape>
            </v:group>
            <w10:anchorlock/>
          </v:group>
        </w:pict>
      </w:r>
    </w:p>
    <w:p w14:paraId="2CF6A597" w14:textId="77777777" w:rsidR="00D54EE4" w:rsidRPr="00B80143" w:rsidRDefault="00D54EE4" w:rsidP="00B80143">
      <w:pPr>
        <w:pStyle w:val="Paragraphes"/>
        <w:rPr>
          <w:noProof/>
          <w:sz w:val="20"/>
          <w:lang w:eastAsia="fr-BE"/>
        </w:rPr>
      </w:pPr>
    </w:p>
    <w:p w14:paraId="0D3B61A8" w14:textId="77777777" w:rsidR="00733F90" w:rsidRPr="00733F90" w:rsidRDefault="00733F90" w:rsidP="00733F90">
      <w:pPr>
        <w:pStyle w:val="Titreparagraphe"/>
        <w:rPr>
          <w:noProof/>
          <w:sz w:val="20"/>
          <w:lang w:eastAsia="fr-BE"/>
        </w:rPr>
      </w:pPr>
      <w:r w:rsidRPr="00733F90">
        <w:rPr>
          <w:noProof/>
          <w:sz w:val="20"/>
          <w:lang w:eastAsia="fr-BE"/>
        </w:rPr>
        <w:lastRenderedPageBreak/>
        <w:t>Exemple 2 : Alarmes niveaux d’une cuve</w:t>
      </w:r>
    </w:p>
    <w:tbl>
      <w:tblPr>
        <w:tblStyle w:val="Grilledutableau"/>
        <w:tblW w:w="0" w:type="auto"/>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5649"/>
      </w:tblGrid>
      <w:tr w:rsidR="00733F90" w14:paraId="3FF71258" w14:textId="77777777" w:rsidTr="00241C2B">
        <w:tc>
          <w:tcPr>
            <w:tcW w:w="5181" w:type="dxa"/>
          </w:tcPr>
          <w:p w14:paraId="3A1E2EAB" w14:textId="77777777" w:rsidR="00733F90" w:rsidRPr="00733F90" w:rsidRDefault="00733F90" w:rsidP="00733F90">
            <w:pPr>
              <w:pStyle w:val="Paragraphes"/>
              <w:rPr>
                <w:noProof/>
                <w:sz w:val="20"/>
                <w:lang w:eastAsia="fr-BE"/>
              </w:rPr>
            </w:pPr>
            <w:r w:rsidRPr="00733F90">
              <w:rPr>
                <w:noProof/>
                <w:sz w:val="20"/>
                <w:lang w:eastAsia="fr-BE"/>
              </w:rPr>
              <w:t>Cahier des charges :</w:t>
            </w:r>
          </w:p>
          <w:p w14:paraId="32F11849" w14:textId="77777777" w:rsidR="00733F90" w:rsidRPr="00733F90" w:rsidRDefault="00733F90" w:rsidP="00733F90">
            <w:pPr>
              <w:pStyle w:val="Paragraphes"/>
              <w:numPr>
                <w:ilvl w:val="0"/>
                <w:numId w:val="13"/>
              </w:numPr>
              <w:rPr>
                <w:noProof/>
                <w:sz w:val="20"/>
                <w:lang w:eastAsia="fr-BE"/>
              </w:rPr>
            </w:pPr>
            <w:r w:rsidRPr="00733F90">
              <w:rPr>
                <w:noProof/>
                <w:sz w:val="20"/>
                <w:lang w:eastAsia="fr-BE"/>
              </w:rPr>
              <w:t>Surveiller les seuils haut et bas d’une cuve</w:t>
            </w:r>
          </w:p>
          <w:p w14:paraId="663D6AE7" w14:textId="77777777" w:rsidR="00733F90" w:rsidRPr="00733F90" w:rsidRDefault="00733F90" w:rsidP="00733F90">
            <w:pPr>
              <w:pStyle w:val="Paragraphes"/>
              <w:numPr>
                <w:ilvl w:val="0"/>
                <w:numId w:val="13"/>
              </w:numPr>
              <w:rPr>
                <w:noProof/>
                <w:sz w:val="20"/>
                <w:lang w:eastAsia="fr-BE"/>
              </w:rPr>
            </w:pPr>
            <w:r w:rsidRPr="00733F90">
              <w:rPr>
                <w:noProof/>
                <w:sz w:val="20"/>
                <w:lang w:eastAsia="fr-BE"/>
              </w:rPr>
              <w:t xml:space="preserve">Convertir le niveau en % </w:t>
            </w:r>
          </w:p>
          <w:p w14:paraId="5D3B1D92" w14:textId="77777777" w:rsidR="00733F90" w:rsidRPr="00733F90" w:rsidRDefault="00733F90" w:rsidP="00733F90">
            <w:pPr>
              <w:pStyle w:val="Paragraphes"/>
              <w:numPr>
                <w:ilvl w:val="0"/>
                <w:numId w:val="13"/>
              </w:numPr>
              <w:rPr>
                <w:noProof/>
                <w:sz w:val="20"/>
                <w:lang w:eastAsia="fr-BE"/>
              </w:rPr>
            </w:pPr>
            <w:r w:rsidRPr="00733F90">
              <w:rPr>
                <w:noProof/>
                <w:sz w:val="20"/>
                <w:lang w:eastAsia="fr-BE"/>
              </w:rPr>
              <w:t>Signaler un défaut du capteur</w:t>
            </w:r>
          </w:p>
          <w:p w14:paraId="3FEA5B55" w14:textId="77777777" w:rsidR="00733F90" w:rsidRDefault="00733F90" w:rsidP="00733F90">
            <w:pPr>
              <w:pStyle w:val="Paragraphes"/>
              <w:ind w:left="0"/>
              <w:rPr>
                <w:noProof/>
                <w:sz w:val="20"/>
                <w:lang w:eastAsia="fr-BE"/>
              </w:rPr>
            </w:pPr>
          </w:p>
          <w:p w14:paraId="1CBE97EF" w14:textId="77777777" w:rsidR="00733F90" w:rsidRDefault="00733F90" w:rsidP="00733F90">
            <w:pPr>
              <w:pStyle w:val="Paragraphes"/>
              <w:ind w:left="0"/>
              <w:rPr>
                <w:noProof/>
                <w:sz w:val="20"/>
                <w:lang w:eastAsia="fr-BE"/>
              </w:rPr>
            </w:pPr>
          </w:p>
          <w:p w14:paraId="56D76D4F" w14:textId="77777777" w:rsidR="00733F90" w:rsidRDefault="00733F90" w:rsidP="00733F90">
            <w:pPr>
              <w:pStyle w:val="Paragraphes"/>
              <w:ind w:left="0"/>
              <w:rPr>
                <w:noProof/>
                <w:sz w:val="20"/>
                <w:lang w:eastAsia="fr-BE"/>
              </w:rPr>
            </w:pPr>
          </w:p>
          <w:p w14:paraId="21896676" w14:textId="77777777" w:rsidR="00733F90" w:rsidRDefault="00733F90" w:rsidP="00733F90">
            <w:pPr>
              <w:pStyle w:val="Paragraphes"/>
              <w:ind w:left="0"/>
              <w:rPr>
                <w:noProof/>
                <w:sz w:val="20"/>
                <w:lang w:eastAsia="fr-BE"/>
              </w:rPr>
            </w:pPr>
          </w:p>
          <w:p w14:paraId="2F2C92E3" w14:textId="77777777" w:rsidR="00733F90" w:rsidRDefault="00733F90" w:rsidP="00733F90">
            <w:pPr>
              <w:pStyle w:val="Paragraphes"/>
              <w:ind w:left="0"/>
              <w:rPr>
                <w:noProof/>
                <w:sz w:val="20"/>
                <w:lang w:eastAsia="fr-BE"/>
              </w:rPr>
            </w:pPr>
          </w:p>
          <w:p w14:paraId="5C0BD605" w14:textId="77777777" w:rsidR="00733F90" w:rsidRDefault="00733F90" w:rsidP="00733F90">
            <w:pPr>
              <w:pStyle w:val="Paragraphes"/>
              <w:ind w:left="0"/>
              <w:rPr>
                <w:noProof/>
                <w:sz w:val="20"/>
                <w:lang w:eastAsia="fr-BE"/>
              </w:rPr>
            </w:pPr>
          </w:p>
          <w:p w14:paraId="4D1E6990" w14:textId="77777777" w:rsidR="00733F90" w:rsidRDefault="00733F90" w:rsidP="00733F90">
            <w:pPr>
              <w:pStyle w:val="Paragraphes"/>
              <w:ind w:left="0"/>
              <w:rPr>
                <w:noProof/>
                <w:sz w:val="20"/>
                <w:lang w:eastAsia="fr-BE"/>
              </w:rPr>
            </w:pPr>
          </w:p>
          <w:p w14:paraId="22C49ACC" w14:textId="77777777" w:rsidR="00733F90" w:rsidRDefault="00733F90" w:rsidP="00733F90">
            <w:pPr>
              <w:pStyle w:val="Paragraphes"/>
              <w:rPr>
                <w:noProof/>
                <w:sz w:val="20"/>
                <w:lang w:eastAsia="fr-BE"/>
              </w:rPr>
            </w:pPr>
            <w:r w:rsidRPr="00733F90">
              <w:rPr>
                <w:noProof/>
                <w:sz w:val="20"/>
                <w:lang w:eastAsia="fr-BE"/>
              </w:rPr>
              <w:t>Soit à créer le bloc fonctionnel  suivant :</w:t>
            </w:r>
          </w:p>
        </w:tc>
        <w:tc>
          <w:tcPr>
            <w:tcW w:w="5649" w:type="dxa"/>
          </w:tcPr>
          <w:p w14:paraId="6B7343A5" w14:textId="77777777" w:rsidR="00733F90" w:rsidRDefault="004210C1" w:rsidP="00733F90">
            <w:pPr>
              <w:pStyle w:val="Paragraphes"/>
              <w:ind w:left="0"/>
              <w:rPr>
                <w:noProof/>
                <w:sz w:val="20"/>
                <w:lang w:eastAsia="fr-BE"/>
              </w:rPr>
            </w:pPr>
            <w:r>
              <w:rPr>
                <w:noProof/>
                <w:sz w:val="20"/>
                <w:lang w:eastAsia="fr-BE"/>
              </w:rPr>
            </w:r>
            <w:r>
              <w:rPr>
                <w:noProof/>
                <w:sz w:val="20"/>
                <w:lang w:eastAsia="fr-BE"/>
              </w:rPr>
              <w:pict w14:anchorId="42AAC81E">
                <v:group id="_x0000_s2192" style="width:270.55pt;height:169.25pt;mso-position-horizontal-relative:char;mso-position-vertical-relative:line" coordorigin="1717,1593" coordsize="5411,3385">
                  <v:group id="_x0000_s2193" style="position:absolute;left:1879;top:3153;width:2307;height:391" coordorigin="2012,3133" coordsize="2307,391">
                    <v:group id="_x0000_s2194" style="position:absolute;left:2012;top:3170;width:949;height:238" coordorigin="6870,12567" coordsize="1005,255">
                      <v:group id="_x0000_s2195" style="position:absolute;left:6870;top:12567;width:855;height:255" coordorigin="4650,2655" coordsize="855,255">
                        <v:line id="_x0000_s2196" style="position:absolute" from="4650,2655" to="4815,2655"/>
                        <v:line id="_x0000_s2197" style="position:absolute" from="5085,2655" to="5505,2655"/>
                        <v:line id="_x0000_s2198" style="position:absolute;flip:x" from="4830,2655" to="5085,2910"/>
                      </v:group>
                      <v:line id="_x0000_s2199" style="position:absolute" from="7710,12567" to="7875,12567"/>
                    </v:group>
                    <v:shape id="_x0000_s2200" type="#_x0000_t202" style="position:absolute;left:2775;top:3133;width:1544;height:391" filled="f" stroked="f">
                      <v:textbox style="mso-next-textbox:#_x0000_s2200">
                        <w:txbxContent>
                          <w:p w14:paraId="573823EA" w14:textId="77777777" w:rsidR="00733F90" w:rsidRDefault="00733F90" w:rsidP="00733F90">
                            <w:pPr>
                              <w:rPr>
                                <w:b/>
                                <w:bCs/>
                              </w:rPr>
                            </w:pPr>
                            <w:r>
                              <w:rPr>
                                <w:b/>
                                <w:bCs/>
                                <w:sz w:val="20"/>
                                <w:szCs w:val="20"/>
                              </w:rPr>
                              <w:t>SEL</w:t>
                            </w:r>
                            <w:r>
                              <w:rPr>
                                <w:b/>
                                <w:bCs/>
                              </w:rPr>
                              <w:t xml:space="preserve"> </w:t>
                            </w:r>
                            <w:r>
                              <w:rPr>
                                <w:b/>
                                <w:bCs/>
                                <w:sz w:val="16"/>
                                <w:szCs w:val="16"/>
                              </w:rPr>
                              <w:t>type NO</w:t>
                            </w:r>
                          </w:p>
                        </w:txbxContent>
                      </v:textbox>
                    </v:shape>
                    <v:line id="_x0000_s2201" style="position:absolute" from="2324,3257" to="2324,3438">
                      <v:stroke dashstyle="1 1"/>
                    </v:line>
                    <v:line id="_x0000_s2202" style="position:absolute" from="2210,3424" to="2480,3424"/>
                  </v:group>
                  <v:group id="_x0000_s2203" style="position:absolute;left:1717;top:1593;width:5411;height:3385" coordorigin="1717,1593" coordsize="5411,3385">
                    <v:group id="_x0000_s2204" style="position:absolute;left:4584;top:2956;width:1289;height:2022" coordorigin="7244,4394" coordsize="1365,2150">
                      <v:rect id="_x0000_s2205" style="position:absolute;left:7244;top:4394;width:1365;height:1794"/>
                      <v:line id="_x0000_s2206" style="position:absolute" from="7954,6188" to="7954,6544">
                        <v:stroke endarrow="block"/>
                      </v:line>
                    </v:group>
                    <v:group id="_x0000_s2207" style="position:absolute;left:5891;top:4071;width:1237;height:544" coordorigin="5891,4071" coordsize="1237,544">
                      <v:shape id="_x0000_s2208" type="#_x0000_t202" style="position:absolute;left:6516;top:4102;width:612;height:513" filled="f" stroked="f">
                        <v:textbox style="mso-next-textbox:#_x0000_s2208">
                          <w:txbxContent>
                            <w:p w14:paraId="21B1D9B7" w14:textId="77777777" w:rsidR="00733F90" w:rsidRDefault="00733F90" w:rsidP="00733F90">
                              <w:pPr>
                                <w:rPr>
                                  <w:sz w:val="16"/>
                                </w:rPr>
                              </w:pPr>
                              <w:r>
                                <w:rPr>
                                  <w:sz w:val="16"/>
                                </w:rPr>
                                <w:t>LT1</w:t>
                              </w:r>
                            </w:p>
                          </w:txbxContent>
                        </v:textbox>
                      </v:shape>
                      <v:oval id="_x0000_s2209" style="position:absolute;left:6536;top:4071;width:544;height:513" filled="f"/>
                      <v:line id="_x0000_s2210" style="position:absolute;flip:x" from="5891,4317" to="6526,4317"/>
                    </v:group>
                    <v:line id="_x0000_s2211" style="position:absolute" from="4613,3402" to="5862,3402">
                      <v:stroke dashstyle="1 1"/>
                    </v:line>
                    <v:shape id="_x0000_s2212" type="#_x0000_t202" style="position:absolute;left:5164;top:3081;width:709;height:488" filled="f" stroked="f">
                      <v:textbox style="mso-next-textbox:#_x0000_s2212">
                        <w:txbxContent>
                          <w:p w14:paraId="170BE31C" w14:textId="77777777" w:rsidR="00733F90" w:rsidRDefault="00733F90" w:rsidP="00733F90">
                            <w:pPr>
                              <w:rPr>
                                <w:sz w:val="16"/>
                                <w:szCs w:val="16"/>
                              </w:rPr>
                            </w:pPr>
                            <w:proofErr w:type="spellStart"/>
                            <w:r>
                              <w:rPr>
                                <w:sz w:val="16"/>
                                <w:szCs w:val="16"/>
                              </w:rPr>
                              <w:t>Nmax</w:t>
                            </w:r>
                            <w:proofErr w:type="spellEnd"/>
                          </w:p>
                        </w:txbxContent>
                      </v:textbox>
                    </v:shape>
                    <v:rect id="_x0000_s2213" style="position:absolute;left:1717;top:3004;width:2327;height:1679" filled="f">
                      <v:stroke dashstyle="longDashDot"/>
                    </v:rect>
                    <v:group id="_x0000_s2214" style="position:absolute;left:3746;top:1593;width:1532;height:1377" coordorigin="6297,3297" coordsize="1622,1464">
                      <v:group id="_x0000_s2215" style="position:absolute;left:6297;top:3607;width:1622;height:1154" coordorigin="6217,2815" coordsize="1622,1154">
                        <v:line id="_x0000_s2216" style="position:absolute" from="7839,3293" to="7839,3969">
                          <v:stroke endarrow="block"/>
                        </v:line>
                        <v:line id="_x0000_s2217" style="position:absolute" from="7245,3278" to="7821,3278"/>
                        <v:line id="_x0000_s2218" style="position:absolute" from="6217,3260" to="6565,3260"/>
                        <v:line id="_x0000_s2219" style="position:absolute;flip:x" from="6577,3082" to="6577,3402"/>
                        <v:line id="_x0000_s2220" style="position:absolute" from="6589,3094" to="6973,3414"/>
                        <v:line id="_x0000_s2221" style="position:absolute;flip:x" from="6577,3082" to="6577,3402"/>
                        <v:line id="_x0000_s2222" style="position:absolute;flip:x" from="6985,3118" to="6985,3438"/>
                        <v:line id="_x0000_s2223" style="position:absolute;flip:y" from="6577,3118" to="6985,3414"/>
                        <v:line id="_x0000_s2224" style="position:absolute" from="6985,3272" to="7225,3272"/>
                        <v:line id="_x0000_s2225" style="position:absolute" from="6796,2815" to="6796,3266">
                          <v:stroke dashstyle="1 1"/>
                        </v:line>
                      </v:group>
                      <v:shape id="_x0000_s2226" type="#_x0000_t202" style="position:absolute;left:6700;top:3297;width:340;height:480">
                        <v:textbox style="mso-next-textbox:#_x0000_s2226" inset=".5mm,,.5mm">
                          <w:txbxContent>
                            <w:p w14:paraId="2E6C9B64" w14:textId="77777777" w:rsidR="00733F90" w:rsidRDefault="00733F90" w:rsidP="00733F90">
                              <w:pPr>
                                <w:rPr>
                                  <w:b/>
                                  <w:sz w:val="16"/>
                                  <w:szCs w:val="16"/>
                                  <w:lang w:val="fr-FR"/>
                                </w:rPr>
                              </w:pPr>
                              <w:r>
                                <w:rPr>
                                  <w:b/>
                                  <w:sz w:val="16"/>
                                  <w:szCs w:val="16"/>
                                  <w:lang w:val="fr-FR"/>
                                </w:rPr>
                                <w:t>EV</w:t>
                              </w:r>
                            </w:p>
                          </w:txbxContent>
                        </v:textbox>
                      </v:shape>
                    </v:group>
                    <v:shape id="_x0000_s2227" type="#_x0000_t202" style="position:absolute;left:5196;top:3828;width:709;height:488" filled="f" stroked="f">
                      <v:textbox style="mso-next-textbox:#_x0000_s2227">
                        <w:txbxContent>
                          <w:p w14:paraId="5BBCFEE5" w14:textId="77777777" w:rsidR="00733F90" w:rsidRDefault="00733F90" w:rsidP="00733F90">
                            <w:pPr>
                              <w:rPr>
                                <w:sz w:val="16"/>
                                <w:szCs w:val="16"/>
                              </w:rPr>
                            </w:pPr>
                            <w:proofErr w:type="spellStart"/>
                            <w:r>
                              <w:rPr>
                                <w:sz w:val="16"/>
                                <w:szCs w:val="16"/>
                              </w:rPr>
                              <w:t>Nmini</w:t>
                            </w:r>
                            <w:proofErr w:type="spellEnd"/>
                          </w:p>
                        </w:txbxContent>
                      </v:textbox>
                    </v:shape>
                    <v:line id="_x0000_s2228" style="position:absolute" from="4605,4185" to="5854,4185">
                      <v:stroke dashstyle="1 1"/>
                    </v:line>
                    <v:group id="_x0000_s2229" style="position:absolute;left:2055;top:3555;width:1140;height:405" coordorigin="7590,3495" coordsize="1305,465">
                      <v:oval id="_x0000_s2230" style="position:absolute;left:7590;top:3495;width:480;height:450"/>
                      <v:line id="_x0000_s2231" style="position:absolute" from="7680,3570" to="7995,3885"/>
                      <v:line id="_x0000_s2232" style="position:absolute;flip:y" from="7680,3555" to="7995,3885"/>
                      <v:shape id="_x0000_s2233" type="#_x0000_t202" style="position:absolute;left:8100;top:3510;width:795;height:450" filled="f" stroked="f">
                        <v:textbox style="mso-next-textbox:#_x0000_s2233">
                          <w:txbxContent>
                            <w:p w14:paraId="1110DCD1" w14:textId="77777777" w:rsidR="00733F90" w:rsidRDefault="00733F90" w:rsidP="00733F90">
                              <w:pPr>
                                <w:rPr>
                                  <w:b/>
                                  <w:sz w:val="16"/>
                                  <w:szCs w:val="16"/>
                                  <w:lang w:val="fr-FR"/>
                                </w:rPr>
                              </w:pPr>
                              <w:r>
                                <w:rPr>
                                  <w:b/>
                                  <w:sz w:val="16"/>
                                  <w:szCs w:val="16"/>
                                  <w:lang w:val="fr-FR"/>
                                </w:rPr>
                                <w:t>LL1</w:t>
                              </w:r>
                            </w:p>
                          </w:txbxContent>
                        </v:textbox>
                      </v:shape>
                    </v:group>
                    <v:group id="_x0000_s2234" style="position:absolute;left:2070;top:3997;width:1140;height:405" coordorigin="7590,3495" coordsize="1305,465">
                      <v:oval id="_x0000_s2235" style="position:absolute;left:7590;top:3495;width:480;height:450"/>
                      <v:line id="_x0000_s2236" style="position:absolute" from="7680,3570" to="7995,3885"/>
                      <v:line id="_x0000_s2237" style="position:absolute;flip:y" from="7680,3555" to="7995,3885"/>
                      <v:shape id="_x0000_s2238" type="#_x0000_t202" style="position:absolute;left:8100;top:3510;width:795;height:450" filled="f" stroked="f">
                        <v:textbox style="mso-next-textbox:#_x0000_s2238">
                          <w:txbxContent>
                            <w:p w14:paraId="0072433B" w14:textId="77777777" w:rsidR="00733F90" w:rsidRDefault="00733F90" w:rsidP="00733F90">
                              <w:pPr>
                                <w:rPr>
                                  <w:b/>
                                  <w:sz w:val="16"/>
                                  <w:szCs w:val="16"/>
                                  <w:lang w:val="fr-FR"/>
                                </w:rPr>
                              </w:pPr>
                              <w:r>
                                <w:rPr>
                                  <w:b/>
                                  <w:sz w:val="16"/>
                                  <w:szCs w:val="16"/>
                                  <w:lang w:val="fr-FR"/>
                                </w:rPr>
                                <w:t>LH1</w:t>
                              </w:r>
                            </w:p>
                          </w:txbxContent>
                        </v:textbox>
                      </v:shape>
                    </v:group>
                    <v:group id="_x0000_s2239" style="position:absolute;left:3045;top:3757;width:1140;height:405" coordorigin="7590,3495" coordsize="1305,465">
                      <v:oval id="_x0000_s2240" style="position:absolute;left:7590;top:3495;width:480;height:450"/>
                      <v:line id="_x0000_s2241" style="position:absolute" from="7680,3570" to="7995,3885"/>
                      <v:line id="_x0000_s2242" style="position:absolute;flip:y" from="7680,3555" to="7995,3885"/>
                      <v:shape id="_x0000_s2243" type="#_x0000_t202" style="position:absolute;left:8100;top:3510;width:795;height:450" filled="f" stroked="f">
                        <v:textbox style="mso-next-textbox:#_x0000_s2243">
                          <w:txbxContent>
                            <w:p w14:paraId="5678BBA5" w14:textId="77777777" w:rsidR="00733F90" w:rsidRDefault="00733F90" w:rsidP="00733F90">
                              <w:pPr>
                                <w:rPr>
                                  <w:b/>
                                  <w:sz w:val="16"/>
                                  <w:szCs w:val="16"/>
                                  <w:lang w:val="fr-FR"/>
                                </w:rPr>
                              </w:pPr>
                              <w:r>
                                <w:rPr>
                                  <w:b/>
                                  <w:sz w:val="16"/>
                                  <w:szCs w:val="16"/>
                                  <w:lang w:val="fr-FR"/>
                                </w:rPr>
                                <w:t>LD1</w:t>
                              </w:r>
                            </w:p>
                          </w:txbxContent>
                        </v:textbox>
                      </v:shape>
                    </v:group>
                  </v:group>
                  <w10:wrap type="none"/>
                  <w10:anchorlock/>
                </v:group>
              </w:pict>
            </w:r>
          </w:p>
        </w:tc>
      </w:tr>
    </w:tbl>
    <w:p w14:paraId="0487881F" w14:textId="77777777" w:rsidR="00733F90" w:rsidRDefault="004210C1" w:rsidP="00241C2B">
      <w:pPr>
        <w:pStyle w:val="Paragraphes"/>
        <w:ind w:left="1574" w:firstLine="550"/>
        <w:rPr>
          <w:noProof/>
          <w:sz w:val="20"/>
          <w:lang w:eastAsia="fr-BE"/>
        </w:rPr>
      </w:pPr>
      <w:r>
        <w:rPr>
          <w:noProof/>
          <w:sz w:val="20"/>
          <w:lang w:eastAsia="fr-BE"/>
        </w:rPr>
      </w:r>
      <w:r>
        <w:rPr>
          <w:noProof/>
          <w:sz w:val="20"/>
          <w:lang w:eastAsia="fr-BE"/>
        </w:rPr>
        <w:pict w14:anchorId="26626592">
          <v:group id="_x0000_s2244" style="width:201pt;height:92.35pt;mso-position-horizontal-relative:char;mso-position-vertical-relative:line" coordorigin="1670,5869" coordsize="4020,1847">
            <v:shape id="_x0000_s2245" type="#_x0000_t202" style="position:absolute;left:2611;top:5869;width:2126;height:1847">
              <v:textbox style="mso-next-textbox:#_x0000_s2245" inset="0,1mm,0">
                <w:txbxContent>
                  <w:p w14:paraId="18C1D5B8" w14:textId="77777777" w:rsidR="00241C2B" w:rsidRDefault="00241C2B" w:rsidP="00241C2B">
                    <w:pPr>
                      <w:rPr>
                        <w:b/>
                        <w:sz w:val="20"/>
                        <w:szCs w:val="20"/>
                      </w:rPr>
                    </w:pPr>
                    <w:r>
                      <w:t xml:space="preserve">        </w:t>
                    </w:r>
                    <w:r>
                      <w:rPr>
                        <w:b/>
                      </w:rPr>
                      <w:t xml:space="preserve"> SEUILS</w:t>
                    </w:r>
                    <w:r>
                      <w:tab/>
                      <w:t xml:space="preserve">       </w:t>
                    </w:r>
                    <w:r>
                      <w:rPr>
                        <w:b/>
                        <w:sz w:val="20"/>
                        <w:szCs w:val="20"/>
                      </w:rPr>
                      <w:t>M</w:t>
                    </w:r>
                  </w:p>
                  <w:p w14:paraId="5F30A1A0" w14:textId="77777777" w:rsidR="00241C2B" w:rsidRDefault="00241C2B" w:rsidP="00241C2B">
                    <w:pPr>
                      <w:rPr>
                        <w:b/>
                        <w:sz w:val="20"/>
                        <w:szCs w:val="20"/>
                      </w:rPr>
                    </w:pPr>
                    <w:r>
                      <w:rPr>
                        <w:b/>
                        <w:sz w:val="20"/>
                        <w:szCs w:val="20"/>
                      </w:rPr>
                      <w:t>EN</w:t>
                    </w:r>
                    <w:r>
                      <w:rPr>
                        <w:b/>
                        <w:sz w:val="20"/>
                        <w:szCs w:val="20"/>
                      </w:rPr>
                      <w:tab/>
                      <w:t xml:space="preserve">  </w:t>
                    </w:r>
                    <w:r>
                      <w:rPr>
                        <w:b/>
                        <w:sz w:val="20"/>
                        <w:szCs w:val="20"/>
                      </w:rPr>
                      <w:tab/>
                      <w:t xml:space="preserve">     </w:t>
                    </w:r>
                  </w:p>
                  <w:p w14:paraId="67B5504A" w14:textId="77777777" w:rsidR="00241C2B" w:rsidRDefault="00241C2B" w:rsidP="00241C2B">
                    <w:pPr>
                      <w:ind w:left="708" w:firstLine="708"/>
                    </w:pPr>
                    <w:r>
                      <w:rPr>
                        <w:b/>
                        <w:sz w:val="20"/>
                        <w:szCs w:val="20"/>
                      </w:rPr>
                      <w:t xml:space="preserve">       MD</w:t>
                    </w:r>
                  </w:p>
                  <w:p w14:paraId="31D60691" w14:textId="77777777" w:rsidR="00241C2B" w:rsidRDefault="00241C2B" w:rsidP="00241C2B">
                    <w:r>
                      <w:tab/>
                    </w:r>
                    <w:r>
                      <w:tab/>
                      <w:t xml:space="preserve">      </w:t>
                    </w:r>
                  </w:p>
                  <w:p w14:paraId="7AC6C0CA" w14:textId="77777777" w:rsidR="00241C2B" w:rsidRDefault="00241C2B" w:rsidP="00241C2B">
                    <w:pPr>
                      <w:rPr>
                        <w:b/>
                        <w:sz w:val="20"/>
                        <w:szCs w:val="20"/>
                      </w:rPr>
                    </w:pPr>
                    <w:r>
                      <w:t xml:space="preserve">                             </w:t>
                    </w:r>
                    <w:r>
                      <w:rPr>
                        <w:b/>
                        <w:sz w:val="20"/>
                        <w:szCs w:val="20"/>
                      </w:rPr>
                      <w:t>ML</w:t>
                    </w:r>
                  </w:p>
                  <w:p w14:paraId="35DEF69A" w14:textId="77777777" w:rsidR="00241C2B" w:rsidRDefault="00241C2B" w:rsidP="00241C2B">
                    <w:pPr>
                      <w:rPr>
                        <w:b/>
                        <w:sz w:val="20"/>
                        <w:szCs w:val="20"/>
                      </w:rPr>
                    </w:pPr>
                    <w:r>
                      <w:rPr>
                        <w:b/>
                        <w:sz w:val="20"/>
                        <w:szCs w:val="20"/>
                      </w:rPr>
                      <w:t xml:space="preserve">Ma                                     </w:t>
                    </w:r>
                  </w:p>
                  <w:p w14:paraId="45A7371B" w14:textId="77777777" w:rsidR="00241C2B" w:rsidRDefault="00241C2B" w:rsidP="00241C2B">
                    <w:pPr>
                      <w:rPr>
                        <w:b/>
                        <w:sz w:val="20"/>
                        <w:szCs w:val="20"/>
                      </w:rPr>
                    </w:pPr>
                    <w:r>
                      <w:rPr>
                        <w:b/>
                        <w:sz w:val="20"/>
                        <w:szCs w:val="20"/>
                      </w:rPr>
                      <w:tab/>
                    </w:r>
                    <w:r>
                      <w:rPr>
                        <w:b/>
                        <w:sz w:val="20"/>
                        <w:szCs w:val="20"/>
                      </w:rPr>
                      <w:tab/>
                      <w:t xml:space="preserve">       MH</w:t>
                    </w:r>
                  </w:p>
                </w:txbxContent>
              </v:textbox>
            </v:shape>
            <v:group id="_x0000_s2246" style="position:absolute;left:1688;top:6114;width:941;height:330" coordorigin="2955,2220" coordsize="1155,435">
              <v:line id="_x0000_s2247" style="position:absolute" from="2970,2580" to="4110,2580">
                <v:stroke endarrow="block"/>
              </v:line>
              <v:shape id="_x0000_s2248" type="#_x0000_t202" style="position:absolute;left:2955;top:2220;width:1050;height:435" filled="f" stroked="f">
                <v:textbox style="mso-next-textbox:#_x0000_s2248">
                  <w:txbxContent>
                    <w:p w14:paraId="1D2F48DF" w14:textId="77777777" w:rsidR="00241C2B" w:rsidRDefault="00241C2B" w:rsidP="00241C2B">
                      <w:pPr>
                        <w:rPr>
                          <w:b/>
                          <w:bCs/>
                          <w:sz w:val="16"/>
                          <w:szCs w:val="16"/>
                          <w:lang w:val="fr-FR"/>
                        </w:rPr>
                      </w:pPr>
                      <w:r>
                        <w:rPr>
                          <w:b/>
                          <w:bCs/>
                          <w:sz w:val="16"/>
                          <w:szCs w:val="16"/>
                          <w:lang w:val="fr-FR"/>
                        </w:rPr>
                        <w:t>BOOL</w:t>
                      </w:r>
                    </w:p>
                  </w:txbxContent>
                </v:textbox>
              </v:shape>
            </v:group>
            <v:group id="_x0000_s2249" style="position:absolute;left:4736;top:6303;width:941;height:330" coordorigin="2955,2220" coordsize="1155,435">
              <v:line id="_x0000_s2250" style="position:absolute" from="2970,2580" to="4110,2580">
                <v:stroke endarrow="block"/>
              </v:line>
              <v:shape id="_x0000_s2251" type="#_x0000_t202" style="position:absolute;left:2955;top:2220;width:1050;height:435" filled="f" stroked="f">
                <v:textbox style="mso-next-textbox:#_x0000_s2251">
                  <w:txbxContent>
                    <w:p w14:paraId="5D9EDAF4" w14:textId="77777777" w:rsidR="00241C2B" w:rsidRDefault="00241C2B" w:rsidP="00241C2B">
                      <w:pPr>
                        <w:rPr>
                          <w:b/>
                          <w:bCs/>
                          <w:sz w:val="20"/>
                          <w:szCs w:val="20"/>
                          <w:lang w:val="fr-FR"/>
                        </w:rPr>
                      </w:pPr>
                      <w:r>
                        <w:rPr>
                          <w:b/>
                          <w:bCs/>
                          <w:sz w:val="16"/>
                          <w:szCs w:val="16"/>
                          <w:lang w:val="fr-FR"/>
                        </w:rPr>
                        <w:t>BOOL</w:t>
                      </w:r>
                    </w:p>
                  </w:txbxContent>
                </v:textbox>
              </v:shape>
            </v:group>
            <v:group id="_x0000_s2252" style="position:absolute;left:1670;top:7028;width:941;height:330" coordorigin="2955,2220" coordsize="1155,435">
              <v:line id="_x0000_s2253" style="position:absolute" from="2970,2580" to="4110,2580">
                <v:stroke endarrow="block"/>
              </v:line>
              <v:shape id="_x0000_s2254" type="#_x0000_t202" style="position:absolute;left:2955;top:2220;width:1050;height:435" filled="f" stroked="f">
                <v:textbox style="mso-next-textbox:#_x0000_s2254">
                  <w:txbxContent>
                    <w:p w14:paraId="3FCA943F" w14:textId="77777777" w:rsidR="00241C2B" w:rsidRDefault="00241C2B" w:rsidP="00241C2B">
                      <w:pPr>
                        <w:rPr>
                          <w:b/>
                          <w:bCs/>
                          <w:sz w:val="16"/>
                          <w:szCs w:val="16"/>
                          <w:lang w:val="fr-FR"/>
                        </w:rPr>
                      </w:pPr>
                      <w:r>
                        <w:rPr>
                          <w:b/>
                          <w:bCs/>
                          <w:sz w:val="16"/>
                          <w:szCs w:val="16"/>
                          <w:lang w:val="fr-FR"/>
                        </w:rPr>
                        <w:t>INT</w:t>
                      </w:r>
                    </w:p>
                  </w:txbxContent>
                </v:textbox>
              </v:shape>
            </v:group>
            <v:group id="_x0000_s2255" style="position:absolute;left:4750;top:5872;width:940;height:330" coordorigin="2955,2220" coordsize="1155,435">
              <v:line id="_x0000_s2256" style="position:absolute" from="2970,2580" to="4110,2580">
                <v:stroke endarrow="block"/>
              </v:line>
              <v:shape id="_x0000_s2257" type="#_x0000_t202" style="position:absolute;left:2955;top:2220;width:1050;height:435" filled="f" stroked="f">
                <v:textbox style="mso-next-textbox:#_x0000_s2257">
                  <w:txbxContent>
                    <w:p w14:paraId="4FEC45A2" w14:textId="77777777" w:rsidR="00241C2B" w:rsidRDefault="00241C2B" w:rsidP="00241C2B">
                      <w:pPr>
                        <w:rPr>
                          <w:b/>
                          <w:bCs/>
                          <w:sz w:val="20"/>
                          <w:szCs w:val="20"/>
                          <w:lang w:val="fr-FR"/>
                        </w:rPr>
                      </w:pPr>
                      <w:r>
                        <w:rPr>
                          <w:b/>
                          <w:bCs/>
                          <w:sz w:val="16"/>
                          <w:szCs w:val="16"/>
                          <w:lang w:val="fr-FR"/>
                        </w:rPr>
                        <w:t>REAL</w:t>
                      </w:r>
                    </w:p>
                  </w:txbxContent>
                </v:textbox>
              </v:shape>
            </v:group>
            <v:group id="_x0000_s2258" style="position:absolute;left:4720;top:6817;width:940;height:330" coordorigin="2955,2220" coordsize="1155,435">
              <v:line id="_x0000_s2259" style="position:absolute" from="2970,2580" to="4110,2580">
                <v:stroke endarrow="block"/>
              </v:line>
              <v:shape id="_x0000_s2260" type="#_x0000_t202" style="position:absolute;left:2955;top:2220;width:1050;height:435" filled="f" stroked="f">
                <v:textbox style="mso-next-textbox:#_x0000_s2260">
                  <w:txbxContent>
                    <w:p w14:paraId="262D3596" w14:textId="77777777" w:rsidR="00241C2B" w:rsidRDefault="00241C2B" w:rsidP="00241C2B">
                      <w:pPr>
                        <w:rPr>
                          <w:b/>
                          <w:bCs/>
                          <w:sz w:val="20"/>
                          <w:szCs w:val="20"/>
                          <w:lang w:val="fr-FR"/>
                        </w:rPr>
                      </w:pPr>
                      <w:r>
                        <w:rPr>
                          <w:b/>
                          <w:bCs/>
                          <w:sz w:val="16"/>
                          <w:szCs w:val="16"/>
                          <w:lang w:val="fr-FR"/>
                        </w:rPr>
                        <w:t>BOOL</w:t>
                      </w:r>
                    </w:p>
                  </w:txbxContent>
                </v:textbox>
              </v:shape>
            </v:group>
            <v:group id="_x0000_s2261" style="position:absolute;left:4735;top:7297;width:940;height:330" coordorigin="2955,2220" coordsize="1155,435">
              <v:line id="_x0000_s2262" style="position:absolute" from="2970,2580" to="4110,2580">
                <v:stroke endarrow="block"/>
              </v:line>
              <v:shape id="_x0000_s2263" type="#_x0000_t202" style="position:absolute;left:2955;top:2220;width:1050;height:435" filled="f" stroked="f">
                <v:textbox style="mso-next-textbox:#_x0000_s2263">
                  <w:txbxContent>
                    <w:p w14:paraId="1574C430" w14:textId="77777777" w:rsidR="00241C2B" w:rsidRDefault="00241C2B" w:rsidP="00241C2B">
                      <w:pPr>
                        <w:rPr>
                          <w:b/>
                          <w:bCs/>
                          <w:sz w:val="20"/>
                          <w:szCs w:val="20"/>
                          <w:lang w:val="fr-FR"/>
                        </w:rPr>
                      </w:pPr>
                      <w:r>
                        <w:rPr>
                          <w:b/>
                          <w:bCs/>
                          <w:sz w:val="16"/>
                          <w:szCs w:val="16"/>
                          <w:lang w:val="fr-FR"/>
                        </w:rPr>
                        <w:t>BOO</w:t>
                      </w:r>
                      <w:r>
                        <w:rPr>
                          <w:b/>
                          <w:bCs/>
                          <w:sz w:val="18"/>
                          <w:szCs w:val="18"/>
                          <w:lang w:val="fr-FR"/>
                        </w:rPr>
                        <w:t>L</w:t>
                      </w:r>
                    </w:p>
                  </w:txbxContent>
                </v:textbox>
              </v:shape>
            </v:group>
            <w10:anchorlock/>
          </v:group>
        </w:pict>
      </w:r>
    </w:p>
    <w:p w14:paraId="5E7DD20B" w14:textId="77777777" w:rsidR="00733F90" w:rsidRPr="00733F90" w:rsidRDefault="00241C2B" w:rsidP="00733F90">
      <w:pPr>
        <w:pStyle w:val="Paragraphes"/>
        <w:rPr>
          <w:sz w:val="20"/>
          <w:szCs w:val="16"/>
          <w:lang w:val="fr-FR"/>
        </w:rPr>
      </w:pPr>
      <w:r>
        <w:rPr>
          <w:noProof/>
          <w:sz w:val="20"/>
          <w:lang w:eastAsia="fr-BE"/>
        </w:rPr>
        <w:t>P</w:t>
      </w:r>
      <w:r w:rsidR="00733F90" w:rsidRPr="00733F90">
        <w:rPr>
          <w:noProof/>
          <w:sz w:val="20"/>
          <w:lang w:eastAsia="fr-BE"/>
        </w:rPr>
        <w:t>rogramme en STEP 7 :</w:t>
      </w:r>
      <w:r w:rsidR="00733F90" w:rsidRPr="00733F90">
        <w:rPr>
          <w:sz w:val="20"/>
          <w:lang w:val="fr-FR"/>
        </w:rPr>
        <w:t xml:space="preserve"> </w:t>
      </w:r>
      <w:r w:rsidR="00733F90" w:rsidRPr="00733F90">
        <w:rPr>
          <w:sz w:val="20"/>
          <w:szCs w:val="16"/>
          <w:lang w:val="fr-FR"/>
        </w:rPr>
        <w:t>À l’appel du bloc FB</w:t>
      </w:r>
      <w:r>
        <w:rPr>
          <w:sz w:val="20"/>
          <w:szCs w:val="16"/>
          <w:lang w:val="fr-FR"/>
        </w:rPr>
        <w:t>,</w:t>
      </w:r>
      <w:r w:rsidR="00733F90" w:rsidRPr="00733F90">
        <w:rPr>
          <w:sz w:val="20"/>
          <w:szCs w:val="16"/>
          <w:lang w:val="fr-FR"/>
        </w:rPr>
        <w:t xml:space="preserve"> on</w:t>
      </w:r>
      <w:r>
        <w:rPr>
          <w:sz w:val="20"/>
          <w:szCs w:val="16"/>
          <w:lang w:val="fr-FR"/>
        </w:rPr>
        <w:t xml:space="preserve"> </w:t>
      </w:r>
      <w:r w:rsidR="00733F90" w:rsidRPr="00733F90">
        <w:rPr>
          <w:sz w:val="20"/>
          <w:szCs w:val="16"/>
          <w:lang w:val="fr-FR"/>
        </w:rPr>
        <w:t>indique le N° du bloc de données d’instance DB associé (mémoire interne). Ce bloc sert à mémoriser l’état des différentes variables déclarées</w:t>
      </w:r>
    </w:p>
    <w:p w14:paraId="1BEFE676" w14:textId="77777777" w:rsidR="00733F90" w:rsidRDefault="00733F90" w:rsidP="00B80143">
      <w:pPr>
        <w:pStyle w:val="Paragraphes"/>
        <w:rPr>
          <w:noProof/>
          <w:sz w:val="20"/>
          <w:lang w:eastAsia="fr-BE"/>
        </w:rPr>
      </w:pPr>
      <w:r>
        <w:rPr>
          <w:noProof/>
          <w:lang w:val="fr-FR" w:eastAsia="fr-FR"/>
        </w:rPr>
        <w:drawing>
          <wp:inline distT="0" distB="0" distL="0" distR="0" wp14:anchorId="27DF5C5F" wp14:editId="3EE7632E">
            <wp:extent cx="6842629" cy="4648200"/>
            <wp:effectExtent l="19050" t="0" r="0" b="0"/>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3" cstate="print"/>
                    <a:srcRect t="14067" r="16946" b="7645"/>
                    <a:stretch>
                      <a:fillRect/>
                    </a:stretch>
                  </pic:blipFill>
                  <pic:spPr bwMode="auto">
                    <a:xfrm>
                      <a:off x="0" y="0"/>
                      <a:ext cx="6842629" cy="4648200"/>
                    </a:xfrm>
                    <a:prstGeom prst="rect">
                      <a:avLst/>
                    </a:prstGeom>
                    <a:noFill/>
                    <a:ln w="9525">
                      <a:noFill/>
                      <a:miter lim="800000"/>
                      <a:headEnd/>
                      <a:tailEnd/>
                    </a:ln>
                  </pic:spPr>
                </pic:pic>
              </a:graphicData>
            </a:graphic>
          </wp:inline>
        </w:drawing>
      </w:r>
    </w:p>
    <w:p w14:paraId="5D68F703" w14:textId="77777777" w:rsidR="00733F90" w:rsidRDefault="00733F90" w:rsidP="00B80143">
      <w:pPr>
        <w:pStyle w:val="Paragraphes"/>
        <w:rPr>
          <w:noProof/>
          <w:sz w:val="20"/>
          <w:lang w:eastAsia="fr-BE"/>
        </w:rPr>
      </w:pPr>
    </w:p>
    <w:p w14:paraId="1ED90622" w14:textId="77777777" w:rsidR="00241C2B" w:rsidRDefault="00241C2B" w:rsidP="00241C2B">
      <w:pPr>
        <w:pStyle w:val="Paragraphes"/>
        <w:rPr>
          <w:noProof/>
          <w:sz w:val="20"/>
          <w:lang w:val="fr-FR" w:eastAsia="fr-BE"/>
        </w:rPr>
      </w:pPr>
    </w:p>
    <w:p w14:paraId="06CD0A3E" w14:textId="77777777" w:rsidR="00241C2B" w:rsidRDefault="00733F90" w:rsidP="00241C2B">
      <w:pPr>
        <w:pStyle w:val="Paragraphes"/>
        <w:spacing w:after="120"/>
        <w:ind w:left="159"/>
        <w:rPr>
          <w:noProof/>
          <w:sz w:val="20"/>
          <w:lang w:val="fr-FR" w:eastAsia="fr-BE"/>
        </w:rPr>
      </w:pPr>
      <w:r w:rsidRPr="00241C2B">
        <w:rPr>
          <w:noProof/>
          <w:sz w:val="20"/>
          <w:lang w:val="fr-FR" w:eastAsia="fr-BE"/>
        </w:rPr>
        <w:lastRenderedPageBreak/>
        <w:t>Liste des variables formels associées au bloc fonctionnel « SEUILS » :</w:t>
      </w:r>
    </w:p>
    <w:p w14:paraId="030E8F5F" w14:textId="77777777" w:rsidR="00241C2B" w:rsidRDefault="00733F90" w:rsidP="00241C2B">
      <w:pPr>
        <w:pStyle w:val="Paragraphes"/>
        <w:spacing w:before="120"/>
        <w:ind w:left="159"/>
        <w:rPr>
          <w:sz w:val="20"/>
          <w:lang w:val="fr-FR"/>
        </w:rPr>
      </w:pPr>
      <w:r>
        <w:rPr>
          <w:noProof/>
          <w:lang w:val="fr-FR" w:eastAsia="fr-FR"/>
        </w:rPr>
        <w:drawing>
          <wp:inline distT="0" distB="0" distL="0" distR="0" wp14:anchorId="4DD4BE2B" wp14:editId="75904505">
            <wp:extent cx="6829218" cy="1123950"/>
            <wp:effectExtent l="19050" t="19050" r="9732" b="19050"/>
            <wp:docPr id="422" name="Imag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4" cstate="print"/>
                    <a:srcRect t="12538" r="3745" b="65443"/>
                    <a:stretch>
                      <a:fillRect/>
                    </a:stretch>
                  </pic:blipFill>
                  <pic:spPr bwMode="auto">
                    <a:xfrm>
                      <a:off x="0" y="0"/>
                      <a:ext cx="6829218" cy="1123950"/>
                    </a:xfrm>
                    <a:prstGeom prst="rect">
                      <a:avLst/>
                    </a:prstGeom>
                    <a:noFill/>
                    <a:ln w="6350" cmpd="sng">
                      <a:solidFill>
                        <a:srgbClr val="000000"/>
                      </a:solidFill>
                      <a:miter lim="800000"/>
                      <a:headEnd/>
                      <a:tailEnd/>
                    </a:ln>
                    <a:effectLst/>
                  </pic:spPr>
                </pic:pic>
              </a:graphicData>
            </a:graphic>
          </wp:inline>
        </w:drawing>
      </w:r>
    </w:p>
    <w:p w14:paraId="609ECE61" w14:textId="77777777" w:rsidR="00733F90" w:rsidRPr="00241C2B" w:rsidRDefault="00733F90" w:rsidP="00241C2B">
      <w:pPr>
        <w:pStyle w:val="Paragraphes"/>
        <w:spacing w:before="120"/>
        <w:ind w:left="159"/>
        <w:rPr>
          <w:sz w:val="20"/>
          <w:lang w:val="fr-FR"/>
        </w:rPr>
      </w:pPr>
      <w:r w:rsidRPr="00241C2B">
        <w:rPr>
          <w:sz w:val="20"/>
          <w:lang w:val="fr-FR"/>
        </w:rPr>
        <w:t>Le contenu du bloc fonctionnel est le suivant :</w:t>
      </w:r>
    </w:p>
    <w:p w14:paraId="47605926" w14:textId="77777777" w:rsidR="00733F90" w:rsidRPr="00241C2B" w:rsidRDefault="00733F90" w:rsidP="00241C2B">
      <w:pPr>
        <w:pStyle w:val="Paragraphes"/>
        <w:rPr>
          <w:sz w:val="20"/>
          <w:szCs w:val="16"/>
          <w:lang w:val="fr-FR"/>
        </w:rPr>
      </w:pPr>
      <w:r w:rsidRPr="00241C2B">
        <w:rPr>
          <w:sz w:val="20"/>
          <w:szCs w:val="16"/>
          <w:lang w:val="fr-FR"/>
        </w:rPr>
        <w:t>Il fait appel à une fonction standard : «</w:t>
      </w:r>
      <w:proofErr w:type="gramStart"/>
      <w:r w:rsidRPr="00241C2B">
        <w:rPr>
          <w:sz w:val="20"/>
          <w:szCs w:val="16"/>
          <w:lang w:val="fr-FR"/>
        </w:rPr>
        <w:t> «Mise</w:t>
      </w:r>
      <w:proofErr w:type="gramEnd"/>
      <w:r w:rsidRPr="00241C2B">
        <w:rPr>
          <w:sz w:val="20"/>
          <w:szCs w:val="16"/>
          <w:lang w:val="fr-FR"/>
        </w:rPr>
        <w:t xml:space="preserve"> à l’échelle (SCALE) » qui prend une valeur entière (IN) et la convertit selon l’équation ci-après en une valeur réelle exprimée en unités physiques, comprises entre une limite inférieure (LO_LIM) et une limite supérieure (HI_LIM) ,</w:t>
      </w:r>
      <w:r w:rsidR="00241C2B">
        <w:rPr>
          <w:sz w:val="20"/>
          <w:szCs w:val="16"/>
          <w:lang w:val="fr-FR"/>
        </w:rPr>
        <w:t xml:space="preserve"> dans notre cas entre 0 et 100% : </w:t>
      </w:r>
    </w:p>
    <w:p w14:paraId="5648E597" w14:textId="77777777" w:rsidR="00733F90" w:rsidRPr="00241C2B" w:rsidRDefault="00733F90" w:rsidP="00241C2B">
      <w:pPr>
        <w:pStyle w:val="Paragraphes"/>
        <w:numPr>
          <w:ilvl w:val="0"/>
          <w:numId w:val="14"/>
        </w:numPr>
        <w:rPr>
          <w:sz w:val="20"/>
          <w:szCs w:val="16"/>
          <w:lang w:val="en-GB"/>
        </w:rPr>
      </w:pPr>
      <w:r w:rsidRPr="00241C2B">
        <w:rPr>
          <w:sz w:val="20"/>
          <w:szCs w:val="16"/>
          <w:lang w:val="en-GB"/>
        </w:rPr>
        <w:t>OUT = [ ((FLOAT (IN) – K1)/(K2–K1)) * (HI_LIM–LO_LIM)] + LO_LIM</w:t>
      </w:r>
    </w:p>
    <w:p w14:paraId="459CA314" w14:textId="77777777" w:rsidR="00733F90" w:rsidRPr="00241C2B" w:rsidRDefault="00733F90" w:rsidP="00241C2B">
      <w:pPr>
        <w:pStyle w:val="Paragraphes"/>
        <w:numPr>
          <w:ilvl w:val="0"/>
          <w:numId w:val="14"/>
        </w:numPr>
        <w:rPr>
          <w:sz w:val="20"/>
          <w:szCs w:val="16"/>
          <w:lang w:val="fr-FR"/>
        </w:rPr>
      </w:pPr>
      <w:r w:rsidRPr="00241C2B">
        <w:rPr>
          <w:sz w:val="20"/>
          <w:szCs w:val="16"/>
          <w:lang w:val="fr-FR"/>
        </w:rPr>
        <w:t>Pour une entrée unipolaire</w:t>
      </w:r>
      <w:proofErr w:type="gramStart"/>
      <w:r w:rsidRPr="00241C2B">
        <w:rPr>
          <w:sz w:val="20"/>
          <w:szCs w:val="16"/>
          <w:lang w:val="fr-FR"/>
        </w:rPr>
        <w:t> :K</w:t>
      </w:r>
      <w:proofErr w:type="gramEnd"/>
      <w:r w:rsidRPr="00241C2B">
        <w:rPr>
          <w:sz w:val="20"/>
          <w:szCs w:val="16"/>
          <w:lang w:val="fr-FR"/>
        </w:rPr>
        <w:t>1 = 0.0 et K2 = +27648.0</w:t>
      </w:r>
    </w:p>
    <w:p w14:paraId="25290C36" w14:textId="77777777" w:rsidR="00733F90" w:rsidRPr="00241C2B" w:rsidRDefault="00733F90" w:rsidP="00241C2B">
      <w:pPr>
        <w:pStyle w:val="Paragraphes"/>
        <w:rPr>
          <w:noProof/>
          <w:sz w:val="20"/>
          <w:lang w:eastAsia="fr-BE"/>
        </w:rPr>
      </w:pPr>
      <w:r w:rsidRPr="00241C2B">
        <w:rPr>
          <w:noProof/>
          <w:sz w:val="20"/>
          <w:lang w:val="fr-FR" w:eastAsia="fr-FR"/>
        </w:rPr>
        <w:drawing>
          <wp:inline distT="0" distB="0" distL="0" distR="0" wp14:anchorId="3AB4C302" wp14:editId="43A9F6AC">
            <wp:extent cx="4396628" cy="3371850"/>
            <wp:effectExtent l="19050" t="0" r="3922" b="0"/>
            <wp:docPr id="427" name="Imag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5" cstate="print"/>
                    <a:srcRect l="880" t="14067" r="31718" b="14067"/>
                    <a:stretch>
                      <a:fillRect/>
                    </a:stretch>
                  </pic:blipFill>
                  <pic:spPr bwMode="auto">
                    <a:xfrm>
                      <a:off x="0" y="0"/>
                      <a:ext cx="4402734" cy="3376533"/>
                    </a:xfrm>
                    <a:prstGeom prst="rect">
                      <a:avLst/>
                    </a:prstGeom>
                    <a:noFill/>
                    <a:ln w="9525">
                      <a:noFill/>
                      <a:miter lim="800000"/>
                      <a:headEnd/>
                      <a:tailEnd/>
                    </a:ln>
                  </pic:spPr>
                </pic:pic>
              </a:graphicData>
            </a:graphic>
          </wp:inline>
        </w:drawing>
      </w:r>
    </w:p>
    <w:p w14:paraId="32C63435" w14:textId="77777777" w:rsidR="00733F90" w:rsidRPr="00241C2B" w:rsidRDefault="00733F90" w:rsidP="00241C2B">
      <w:pPr>
        <w:pStyle w:val="Paragraphes"/>
        <w:jc w:val="right"/>
        <w:rPr>
          <w:noProof/>
          <w:sz w:val="20"/>
          <w:lang w:eastAsia="fr-BE"/>
        </w:rPr>
      </w:pPr>
      <w:r w:rsidRPr="00241C2B">
        <w:rPr>
          <w:noProof/>
          <w:sz w:val="20"/>
          <w:lang w:val="fr-FR" w:eastAsia="fr-FR"/>
        </w:rPr>
        <w:drawing>
          <wp:inline distT="0" distB="0" distL="0" distR="0" wp14:anchorId="6A69013E" wp14:editId="5961A2C7">
            <wp:extent cx="5046839" cy="2962275"/>
            <wp:effectExtent l="19050" t="0" r="1411" b="0"/>
            <wp:docPr id="430" name="Imag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6" cstate="print"/>
                    <a:srcRect l="661" t="14984" r="37665" b="34863"/>
                    <a:stretch>
                      <a:fillRect/>
                    </a:stretch>
                  </pic:blipFill>
                  <pic:spPr bwMode="auto">
                    <a:xfrm>
                      <a:off x="0" y="0"/>
                      <a:ext cx="5046839" cy="2962275"/>
                    </a:xfrm>
                    <a:prstGeom prst="rect">
                      <a:avLst/>
                    </a:prstGeom>
                    <a:noFill/>
                    <a:ln w="9525">
                      <a:noFill/>
                      <a:miter lim="800000"/>
                      <a:headEnd/>
                      <a:tailEnd/>
                    </a:ln>
                  </pic:spPr>
                </pic:pic>
              </a:graphicData>
            </a:graphic>
          </wp:inline>
        </w:drawing>
      </w:r>
    </w:p>
    <w:p w14:paraId="78CD9EC1" w14:textId="77777777" w:rsidR="00D54EE4" w:rsidRPr="00B80143" w:rsidRDefault="00D54EE4" w:rsidP="00B80143">
      <w:pPr>
        <w:pStyle w:val="Paragraphes"/>
        <w:rPr>
          <w:noProof/>
          <w:sz w:val="20"/>
          <w:lang w:eastAsia="fr-BE"/>
        </w:rPr>
      </w:pPr>
    </w:p>
    <w:p w14:paraId="03505996" w14:textId="77777777" w:rsidR="00E96263" w:rsidRPr="00E96263" w:rsidRDefault="00E96263" w:rsidP="00E96263">
      <w:pPr>
        <w:pStyle w:val="Titreparagraphe"/>
        <w:rPr>
          <w:lang w:val="fr-FR"/>
        </w:rPr>
      </w:pPr>
      <w:r w:rsidRPr="00E96263">
        <w:rPr>
          <w:highlight w:val="yellow"/>
        </w:rPr>
        <w:lastRenderedPageBreak/>
        <w:t xml:space="preserve">IV – </w:t>
      </w:r>
      <w:r w:rsidRPr="00E96263">
        <w:rPr>
          <w:highlight w:val="yellow"/>
          <w:lang w:val="fr-FR"/>
        </w:rPr>
        <w:t>STRUCTURATION D’UN PROGRAMME :</w:t>
      </w:r>
      <w:r>
        <w:rPr>
          <w:lang w:val="fr-FR"/>
        </w:rPr>
        <w:t xml:space="preserve"> </w:t>
      </w:r>
    </w:p>
    <w:p w14:paraId="3C89928E" w14:textId="77777777" w:rsidR="00E96263" w:rsidRPr="00E96263" w:rsidRDefault="00E96263" w:rsidP="00E96263">
      <w:pPr>
        <w:pStyle w:val="Titresousparagraphe"/>
        <w:rPr>
          <w:lang w:val="fr-FR"/>
        </w:rPr>
      </w:pPr>
      <w:r w:rsidRPr="00E96263">
        <w:rPr>
          <w:lang w:val="fr-FR"/>
        </w:rPr>
        <w:t>Le diagramme  SFC (</w:t>
      </w:r>
      <w:proofErr w:type="spellStart"/>
      <w:r w:rsidRPr="00E96263">
        <w:rPr>
          <w:lang w:val="fr-FR"/>
        </w:rPr>
        <w:t>Sequentiel</w:t>
      </w:r>
      <w:proofErr w:type="spellEnd"/>
      <w:r w:rsidRPr="00E96263">
        <w:rPr>
          <w:lang w:val="fr-FR"/>
        </w:rPr>
        <w:t xml:space="preserve"> </w:t>
      </w:r>
      <w:proofErr w:type="spellStart"/>
      <w:r w:rsidRPr="00E96263">
        <w:rPr>
          <w:lang w:val="fr-FR"/>
        </w:rPr>
        <w:t>Function</w:t>
      </w:r>
      <w:proofErr w:type="spellEnd"/>
      <w:r w:rsidRPr="00E96263">
        <w:rPr>
          <w:lang w:val="fr-FR"/>
        </w:rPr>
        <w:t xml:space="preserve"> Chart) ou langage fonctionnel de séquences</w:t>
      </w:r>
      <w:r>
        <w:rPr>
          <w:lang w:val="fr-FR"/>
        </w:rPr>
        <w:t> :</w:t>
      </w:r>
    </w:p>
    <w:p w14:paraId="04C81ADF" w14:textId="77777777" w:rsidR="00E96263" w:rsidRPr="00E96263" w:rsidRDefault="00E96263" w:rsidP="00E96263">
      <w:pPr>
        <w:pStyle w:val="Paragraphes"/>
        <w:rPr>
          <w:sz w:val="20"/>
          <w:szCs w:val="20"/>
          <w:lang w:val="fr-FR"/>
        </w:rPr>
      </w:pPr>
      <w:r w:rsidRPr="00E96263">
        <w:rPr>
          <w:sz w:val="20"/>
          <w:szCs w:val="20"/>
          <w:lang w:val="fr-FR"/>
        </w:rPr>
        <w:t>Le diagramme fonctionnel de séquence SFC à ne pas confondre avec la description du comportement d’un système (connu sous le nom de GRAFCET en France, voir norme CEI 60848).</w:t>
      </w:r>
    </w:p>
    <w:p w14:paraId="0BBB99DB" w14:textId="77777777" w:rsidR="00E96263" w:rsidRPr="00E96263" w:rsidRDefault="00E96263" w:rsidP="00E96263">
      <w:pPr>
        <w:pStyle w:val="Paragraphes"/>
        <w:rPr>
          <w:sz w:val="20"/>
          <w:szCs w:val="20"/>
          <w:lang w:val="fr-FR"/>
        </w:rPr>
      </w:pPr>
      <w:r w:rsidRPr="00E96263">
        <w:rPr>
          <w:sz w:val="20"/>
          <w:szCs w:val="20"/>
          <w:lang w:val="fr-FR"/>
        </w:rPr>
        <w:t>Ce langage est destiné à la description de fonctions de commande séquentielles.</w:t>
      </w:r>
    </w:p>
    <w:p w14:paraId="370A2CEB" w14:textId="77777777" w:rsidR="00E96263" w:rsidRPr="00E96263" w:rsidRDefault="00E96263" w:rsidP="00E96263">
      <w:pPr>
        <w:pStyle w:val="Paragraphes"/>
        <w:rPr>
          <w:sz w:val="20"/>
          <w:szCs w:val="20"/>
          <w:lang w:val="fr-FR"/>
        </w:rPr>
      </w:pPr>
      <w:r w:rsidRPr="00E96263">
        <w:rPr>
          <w:sz w:val="20"/>
          <w:szCs w:val="20"/>
          <w:lang w:val="fr-FR"/>
        </w:rPr>
        <w:t>Le programme correspondant est constitué d’un ensemble d’étapes et de transitions reliés entre elles par des liaisons dirigées.</w:t>
      </w:r>
      <w:r>
        <w:rPr>
          <w:sz w:val="20"/>
          <w:szCs w:val="20"/>
          <w:lang w:val="fr-FR"/>
        </w:rPr>
        <w:t xml:space="preserve"> </w:t>
      </w:r>
      <w:r w:rsidRPr="00E96263">
        <w:rPr>
          <w:sz w:val="20"/>
          <w:szCs w:val="20"/>
          <w:lang w:val="fr-FR"/>
        </w:rPr>
        <w:t>Chaque étape est associée à un ensemble d’actions.</w:t>
      </w:r>
      <w:r>
        <w:rPr>
          <w:sz w:val="20"/>
          <w:szCs w:val="20"/>
          <w:lang w:val="fr-FR"/>
        </w:rPr>
        <w:t xml:space="preserve"> </w:t>
      </w:r>
      <w:r w:rsidRPr="00E96263">
        <w:rPr>
          <w:sz w:val="20"/>
          <w:szCs w:val="20"/>
          <w:lang w:val="fr-FR"/>
        </w:rPr>
        <w:t xml:space="preserve">Chaque transition est associée à une condition de transition. </w:t>
      </w:r>
    </w:p>
    <w:p w14:paraId="1C69FC5B" w14:textId="77777777" w:rsidR="00E96263" w:rsidRPr="00E96263" w:rsidRDefault="00E96263" w:rsidP="00E96263">
      <w:pPr>
        <w:pStyle w:val="Paragraphes"/>
        <w:jc w:val="center"/>
        <w:rPr>
          <w:sz w:val="20"/>
          <w:szCs w:val="20"/>
          <w:lang w:val="fr-FR"/>
        </w:rPr>
      </w:pPr>
      <w:r w:rsidRPr="00E96263">
        <w:rPr>
          <w:sz w:val="20"/>
        </w:rPr>
        <w:object w:dxaOrig="7617" w:dyaOrig="9417" w14:anchorId="11AEA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64pt;height:327pt" o:ole="">
            <v:imagedata r:id="rId17" o:title=""/>
          </v:shape>
          <o:OLEObject Type="Embed" ProgID="Visio.Drawing.11" ShapeID="_x0000_i1036" DrawAspect="Content" ObjectID="_1680881297" r:id="rId18"/>
        </w:object>
      </w:r>
    </w:p>
    <w:p w14:paraId="2902DF64" w14:textId="77777777" w:rsidR="00E96263" w:rsidRPr="00E96263" w:rsidRDefault="00E96263" w:rsidP="00E96263">
      <w:pPr>
        <w:pStyle w:val="Paragraphes"/>
        <w:rPr>
          <w:sz w:val="20"/>
          <w:szCs w:val="20"/>
          <w:lang w:val="fr-FR"/>
        </w:rPr>
      </w:pPr>
      <w:r w:rsidRPr="00E96263">
        <w:rPr>
          <w:sz w:val="20"/>
          <w:szCs w:val="20"/>
          <w:lang w:val="fr-FR"/>
        </w:rPr>
        <w:t>Le programme API traduisant cette représentation peut utiliser l’un des quatre langages de programmation.</w:t>
      </w:r>
    </w:p>
    <w:p w14:paraId="6E40B8DF" w14:textId="77777777" w:rsidR="00E96263" w:rsidRPr="00E96263" w:rsidRDefault="00E96263" w:rsidP="00E96263">
      <w:pPr>
        <w:pStyle w:val="Titresousparagraphe"/>
        <w:rPr>
          <w:lang w:val="fr-FR"/>
        </w:rPr>
      </w:pPr>
      <w:r w:rsidRPr="00E96263">
        <w:rPr>
          <w:lang w:val="fr-FR"/>
        </w:rPr>
        <w:t>Exemple de la même déclaration d’actions sous différents langages:</w:t>
      </w:r>
    </w:p>
    <w:tbl>
      <w:tblPr>
        <w:tblStyle w:val="Grilledutableau"/>
        <w:tblW w:w="0" w:type="auto"/>
        <w:tblInd w:w="158" w:type="dxa"/>
        <w:tblLook w:val="04A0" w:firstRow="1" w:lastRow="0" w:firstColumn="1" w:lastColumn="0" w:noHBand="0" w:noVBand="1"/>
      </w:tblPr>
      <w:tblGrid>
        <w:gridCol w:w="5382"/>
        <w:gridCol w:w="5448"/>
      </w:tblGrid>
      <w:tr w:rsidR="00E96263" w14:paraId="4301B9CF" w14:textId="77777777" w:rsidTr="00840158">
        <w:tc>
          <w:tcPr>
            <w:tcW w:w="5382" w:type="dxa"/>
          </w:tcPr>
          <w:p w14:paraId="44013008" w14:textId="77777777" w:rsidR="00E96263" w:rsidRPr="00E96263" w:rsidRDefault="00E96263" w:rsidP="00E96263">
            <w:pPr>
              <w:pStyle w:val="Paragraphes"/>
              <w:ind w:left="0"/>
              <w:rPr>
                <w:sz w:val="20"/>
                <w:lang w:val="fr-FR"/>
              </w:rPr>
            </w:pPr>
            <w:r w:rsidRPr="00E96263">
              <w:rPr>
                <w:sz w:val="20"/>
                <w:szCs w:val="20"/>
                <w:lang w:val="fr-FR"/>
              </w:rPr>
              <w:t>Déclaration d’actions en langage FBD </w:t>
            </w:r>
            <w:r w:rsidRPr="00E96263">
              <w:rPr>
                <w:sz w:val="20"/>
                <w:lang w:val="fr-FR"/>
              </w:rPr>
              <w:t>:</w:t>
            </w:r>
          </w:p>
          <w:p w14:paraId="7C9C87D5" w14:textId="77777777" w:rsidR="00E96263" w:rsidRDefault="00E96263" w:rsidP="00E96263">
            <w:pPr>
              <w:pStyle w:val="Paragraphes"/>
              <w:ind w:left="0"/>
              <w:rPr>
                <w:sz w:val="20"/>
                <w:lang w:val="fr-FR"/>
              </w:rPr>
            </w:pPr>
          </w:p>
        </w:tc>
        <w:tc>
          <w:tcPr>
            <w:tcW w:w="5448" w:type="dxa"/>
          </w:tcPr>
          <w:p w14:paraId="1C13E9EC" w14:textId="77777777" w:rsidR="00E96263" w:rsidRDefault="004210C1" w:rsidP="00E96263">
            <w:pPr>
              <w:pStyle w:val="Paragraphes"/>
              <w:ind w:left="0"/>
              <w:rPr>
                <w:sz w:val="20"/>
                <w:lang w:val="fr-FR"/>
              </w:rPr>
            </w:pPr>
            <w:r>
              <w:rPr>
                <w:sz w:val="20"/>
                <w:szCs w:val="20"/>
                <w:lang w:val="fr-FR"/>
              </w:rPr>
            </w:r>
            <w:r>
              <w:rPr>
                <w:sz w:val="20"/>
                <w:szCs w:val="20"/>
                <w:lang w:val="fr-FR"/>
              </w:rPr>
              <w:pict w14:anchorId="7CC024D9">
                <v:group id="_x0000_s2301" style="width:236.3pt;height:120.1pt;mso-position-horizontal-relative:char;mso-position-vertical-relative:line" coordorigin="5181,3495" coordsize="4726,2402">
                  <v:rect id="_x0000_s2302" style="position:absolute;left:6361;top:3745;width:3546;height:2152" filled="f" fillcolor="yellow" stroked="f"/>
                  <v:shape id="_x0000_s2303" style="position:absolute;left:6353;top:3738;width:3554;height:2159" coordsize="3554,2159" path="m,l,2159r3554,l3554,,,,8,21r3539,l3532,7r,2145l3547,2137,8,2137r14,15l22,7,8,21,,xe" fillcolor="black" stroked="f">
                    <v:path arrowok="t"/>
                  </v:shape>
                  <v:rect id="_x0000_s2304" style="position:absolute;left:7712;top:3816;width:1052;height:506" filled="f" stroked="f">
                    <v:textbox style="mso-next-textbox:#_x0000_s2304" inset="0,0,0,0">
                      <w:txbxContent>
                        <w:p w14:paraId="32B70BBC" w14:textId="77777777" w:rsidR="00E96263" w:rsidRDefault="00E96263" w:rsidP="00E96263">
                          <w:r>
                            <w:rPr>
                              <w:color w:val="000000"/>
                              <w:sz w:val="22"/>
                              <w:szCs w:val="22"/>
                              <w:lang w:val="en-US"/>
                            </w:rPr>
                            <w:t>ACTION_4</w:t>
                          </w:r>
                        </w:p>
                      </w:txbxContent>
                    </v:textbox>
                  </v:rect>
                  <v:rect id="_x0000_s2305" style="position:absolute;left:6575;top:4238;width:526;height:506" filled="f" stroked="f">
                    <v:textbox style="mso-next-textbox:#_x0000_s2305" inset="0,0,0,0">
                      <w:txbxContent>
                        <w:p w14:paraId="39AB41C6" w14:textId="77777777" w:rsidR="00E96263" w:rsidRDefault="00E96263" w:rsidP="00E96263">
                          <w:r>
                            <w:rPr>
                              <w:color w:val="000000"/>
                              <w:sz w:val="22"/>
                              <w:szCs w:val="22"/>
                              <w:lang w:val="en-US"/>
                            </w:rPr>
                            <w:t>%IX1</w:t>
                          </w:r>
                        </w:p>
                      </w:txbxContent>
                    </v:textbox>
                  </v:rect>
                  <v:rect id="_x0000_s2306" style="position:absolute;left:6446;top:4488;width:648;height:506" filled="f" stroked="f">
                    <v:textbox style="mso-next-textbox:#_x0000_s2306" inset="0,0,0,0">
                      <w:txbxContent>
                        <w:p w14:paraId="0096BCAE" w14:textId="77777777" w:rsidR="00E96263" w:rsidRDefault="00E96263" w:rsidP="00E96263">
                          <w:r>
                            <w:rPr>
                              <w:color w:val="000000"/>
                              <w:sz w:val="22"/>
                              <w:szCs w:val="22"/>
                              <w:lang w:val="en-US"/>
                            </w:rPr>
                            <w:t>%MX3</w:t>
                          </w:r>
                        </w:p>
                      </w:txbxContent>
                    </v:textbox>
                  </v:rect>
                  <v:rect id="_x0000_s2307" style="position:absolute;left:6575;top:4746;width:447;height:506" filled="f" stroked="f">
                    <v:textbox style="mso-next-textbox:#_x0000_s2307" inset="0,0,0,0">
                      <w:txbxContent>
                        <w:p w14:paraId="3C42818F" w14:textId="77777777" w:rsidR="00E96263" w:rsidRDefault="00E96263" w:rsidP="00E96263">
                          <w:r>
                            <w:rPr>
                              <w:color w:val="000000"/>
                              <w:sz w:val="22"/>
                              <w:szCs w:val="22"/>
                              <w:lang w:val="en-US"/>
                            </w:rPr>
                            <w:t>S8.X</w:t>
                          </w:r>
                        </w:p>
                      </w:txbxContent>
                    </v:textbox>
                  </v:rect>
                  <v:rect id="_x0000_s2308" style="position:absolute;left:8262;top:4445;width:722;height:506" filled="f" stroked="f">
                    <v:textbox style="mso-next-textbox:#_x0000_s2308" inset="0,0,0,0">
                      <w:txbxContent>
                        <w:p w14:paraId="36EEEBE6" w14:textId="77777777" w:rsidR="00E96263" w:rsidRDefault="00E96263" w:rsidP="00E96263">
                          <w:r>
                            <w:rPr>
                              <w:color w:val="000000"/>
                              <w:sz w:val="22"/>
                              <w:szCs w:val="22"/>
                              <w:lang w:val="en-US"/>
                            </w:rPr>
                            <w:t>%QX17</w:t>
                          </w:r>
                        </w:p>
                      </w:txbxContent>
                    </v:textbox>
                  </v:rect>
                  <v:shape id="_x0000_s2309" style="position:absolute;left:7412;top:4202;width:464;height:808" coordsize="464,808" path="m,l,808r464,l464,,,,7,22r450,l443,7r,794l457,787,7,787r14,14l21,7,7,22,,xe" fillcolor="black" stroked="f">
                    <v:path arrowok="t"/>
                  </v:shape>
                  <v:rect id="_x0000_s2310" style="position:absolute;left:7126;top:4324;width:293;height:28" fillcolor="black" stroked="f"/>
                  <v:rect id="_x0000_s2311" style="position:absolute;left:7126;top:4581;width:293;height:29" fillcolor="black" stroked="f"/>
                  <v:rect id="_x0000_s2312" style="position:absolute;left:7126;top:4831;width:293;height:29" fillcolor="black" stroked="f"/>
                  <v:rect id="_x0000_s2313" style="position:absolute;left:7547;top:4281;width:203;height:299" filled="f" stroked="f">
                    <v:textbox style="mso-next-textbox:#_x0000_s2313" inset="0,0,0,0">
                      <w:txbxContent>
                        <w:p w14:paraId="5848C851" w14:textId="77777777" w:rsidR="00E96263" w:rsidRDefault="00E96263" w:rsidP="00E96263">
                          <w:r>
                            <w:rPr>
                              <w:color w:val="000000"/>
                              <w:sz w:val="26"/>
                              <w:szCs w:val="26"/>
                              <w:lang w:val="en-US"/>
                            </w:rPr>
                            <w:t>&amp;</w:t>
                          </w:r>
                        </w:p>
                      </w:txbxContent>
                    </v:textbox>
                  </v:rect>
                  <v:rect id="_x0000_s2314" style="position:absolute;left:7883;top:4538;width:294;height:29" fillcolor="black" stroked="f"/>
                  <v:rect id="_x0000_s2315" style="position:absolute;left:6361;top:4074;width:3546;height:28" fillcolor="black" stroked="f"/>
                  <v:shape id="_x0000_s2316" style="position:absolute;left:7197;top:5303;width:472;height:508" coordsize="472,508" path="m,l,508r472,l472,,,,7,22r458,l451,7r,494l465,486,7,486r15,15l22,7,7,22,,xe" fillcolor="black" stroked="f">
                    <v:path arrowok="t"/>
                  </v:shape>
                  <v:rect id="_x0000_s2317" style="position:absolute;left:7333;top:5375;width:269;height:506" filled="f" stroked="f">
                    <v:textbox style="mso-next-textbox:#_x0000_s2317" inset="0,0,0,0">
                      <w:txbxContent>
                        <w:p w14:paraId="6CAB7D34" w14:textId="77777777" w:rsidR="00E96263" w:rsidRDefault="00E96263" w:rsidP="00E96263">
                          <w:r>
                            <w:rPr>
                              <w:color w:val="000000"/>
                              <w:sz w:val="22"/>
                              <w:szCs w:val="22"/>
                              <w:lang w:val="en-US"/>
                            </w:rPr>
                            <w:t>LT</w:t>
                          </w:r>
                        </w:p>
                      </w:txbxContent>
                    </v:textbox>
                  </v:rect>
                  <v:rect id="_x0000_s2318" style="position:absolute;left:6997;top:5425;width:207;height:28" fillcolor="black" stroked="f"/>
                  <v:rect id="_x0000_s2319" style="position:absolute;left:6997;top:5675;width:207;height:29" fillcolor="black" stroked="f"/>
                  <v:rect id="_x0000_s2320" style="position:absolute;left:6782;top:5289;width:147;height:253" filled="f" stroked="f">
                    <v:textbox style="mso-next-textbox:#_x0000_s2320" inset="0,0,0,0">
                      <w:txbxContent>
                        <w:p w14:paraId="33D48656" w14:textId="77777777" w:rsidR="00E96263" w:rsidRDefault="00E96263" w:rsidP="00E96263">
                          <w:r>
                            <w:rPr>
                              <w:color w:val="000000"/>
                              <w:sz w:val="22"/>
                              <w:szCs w:val="22"/>
                              <w:lang w:val="en-US"/>
                            </w:rPr>
                            <w:t>C</w:t>
                          </w:r>
                        </w:p>
                      </w:txbxContent>
                    </v:textbox>
                  </v:rect>
                  <v:rect id="_x0000_s2321" style="position:absolute;left:6782;top:5589;width:159;height:253" filled="f" stroked="f">
                    <v:textbox style="mso-next-textbox:#_x0000_s2321" inset="0,0,0,0">
                      <w:txbxContent>
                        <w:p w14:paraId="55D3125D" w14:textId="77777777" w:rsidR="00E96263" w:rsidRDefault="00E96263" w:rsidP="00E96263">
                          <w:r>
                            <w:rPr>
                              <w:color w:val="000000"/>
                              <w:sz w:val="22"/>
                              <w:szCs w:val="22"/>
                              <w:lang w:val="en-US"/>
                            </w:rPr>
                            <w:t>D</w:t>
                          </w:r>
                        </w:p>
                      </w:txbxContent>
                    </v:textbox>
                  </v:rect>
                  <v:shape id="_x0000_s2322" style="position:absolute;left:8169;top:5103;width:680;height:708" coordsize="680,708" path="m,l,708r680,l680,,,,8,22r664,l658,7r,694l672,686,8,686r14,15l22,7,8,22,,xe" fillcolor="black" stroked="f">
                    <v:path arrowok="t"/>
                  </v:shape>
                  <v:rect id="_x0000_s2323" style="position:absolute;left:8262;top:5368;width:191;height:414" filled="f" stroked="f">
                    <v:textbox style="mso-next-textbox:#_x0000_s2323" inset="0,0,0,0">
                      <w:txbxContent>
                        <w:p w14:paraId="14739EE2" w14:textId="77777777" w:rsidR="00E96263" w:rsidRDefault="00E96263" w:rsidP="00E96263">
                          <w:r>
                            <w:rPr>
                              <w:color w:val="000000"/>
                              <w:sz w:val="18"/>
                              <w:szCs w:val="18"/>
                              <w:lang w:val="en-US"/>
                            </w:rPr>
                            <w:t>S1</w:t>
                          </w:r>
                        </w:p>
                      </w:txbxContent>
                    </v:textbox>
                  </v:rect>
                  <v:rect id="_x0000_s2324" style="position:absolute;left:8262;top:5625;width:121;height:207" filled="f" stroked="f">
                    <v:textbox style="mso-next-textbox:#_x0000_s2324" inset="0,0,0,0">
                      <w:txbxContent>
                        <w:p w14:paraId="33901CF4" w14:textId="77777777" w:rsidR="00E96263" w:rsidRDefault="00E96263" w:rsidP="00E96263">
                          <w:r>
                            <w:rPr>
                              <w:color w:val="000000"/>
                              <w:sz w:val="18"/>
                              <w:szCs w:val="18"/>
                              <w:lang w:val="en-US"/>
                            </w:rPr>
                            <w:t>R</w:t>
                          </w:r>
                        </w:p>
                      </w:txbxContent>
                    </v:textbox>
                  </v:rect>
                  <v:rect id="_x0000_s2325" style="position:absolute;left:9106;top:5332;width:758;height:506" filled="f" stroked="f">
                    <v:textbox style="mso-next-textbox:#_x0000_s2325" inset="0,0,0,0">
                      <w:txbxContent>
                        <w:p w14:paraId="13BB1FB9" w14:textId="77777777" w:rsidR="00E96263" w:rsidRDefault="00E96263" w:rsidP="00E96263">
                          <w:r>
                            <w:rPr>
                              <w:color w:val="000000"/>
                              <w:sz w:val="22"/>
                              <w:szCs w:val="22"/>
                              <w:lang w:val="en-US"/>
                            </w:rPr>
                            <w:t>%MX10</w:t>
                          </w:r>
                        </w:p>
                      </w:txbxContent>
                    </v:textbox>
                  </v:rect>
                  <v:rect id="_x0000_s2326" style="position:absolute;left:8856;top:5425;width:164;height:28" fillcolor="black" stroked="f"/>
                  <v:rect id="_x0000_s2327" style="position:absolute;left:7669;top:5468;width:508;height:28" fillcolor="black" stroked="f"/>
                  <v:rect id="_x0000_s2328" style="position:absolute;left:8434;top:5117;width:221;height:414" filled="f" stroked="f">
                    <v:textbox style="mso-next-textbox:#_x0000_s2328" inset="0,0,0,0">
                      <w:txbxContent>
                        <w:p w14:paraId="41B76FB0" w14:textId="77777777" w:rsidR="00E96263" w:rsidRDefault="00E96263" w:rsidP="00E96263">
                          <w:r>
                            <w:rPr>
                              <w:color w:val="000000"/>
                              <w:sz w:val="18"/>
                              <w:szCs w:val="18"/>
                              <w:lang w:val="en-US"/>
                            </w:rPr>
                            <w:t>SR</w:t>
                          </w:r>
                        </w:p>
                      </w:txbxContent>
                    </v:textbox>
                  </v:rect>
                  <v:rect id="_x0000_s2329" style="position:absolute;left:8598;top:5368;width:220;height:414" filled="f" stroked="f">
                    <v:textbox style="mso-next-textbox:#_x0000_s2329" inset="0,0,0,0">
                      <w:txbxContent>
                        <w:p w14:paraId="23AB2B04" w14:textId="77777777" w:rsidR="00E96263" w:rsidRDefault="00E96263" w:rsidP="00E96263">
                          <w:r>
                            <w:rPr>
                              <w:color w:val="000000"/>
                              <w:sz w:val="18"/>
                              <w:szCs w:val="18"/>
                              <w:lang w:val="en-US"/>
                            </w:rPr>
                            <w:t>Q1</w:t>
                          </w:r>
                        </w:p>
                      </w:txbxContent>
                    </v:textbox>
                  </v:rect>
                  <v:rect id="_x0000_s2330" style="position:absolute;left:8134;top:4867;width:746;height:506" filled="f" stroked="f">
                    <v:textbox style="mso-next-textbox:#_x0000_s2330" inset="0,0,0,0">
                      <w:txbxContent>
                        <w:p w14:paraId="60CF3455" w14:textId="77777777" w:rsidR="00E96263" w:rsidRDefault="00E96263" w:rsidP="00E96263">
                          <w:r>
                            <w:rPr>
                              <w:color w:val="000000"/>
                              <w:sz w:val="22"/>
                              <w:szCs w:val="22"/>
                              <w:lang w:val="en-US"/>
                            </w:rPr>
                            <w:t>MEM_1</w:t>
                          </w:r>
                        </w:p>
                      </w:txbxContent>
                    </v:textbox>
                  </v:rect>
                  <v:rect id="_x0000_s2331" style="position:absolute;left:5388;top:3816;width:320;height:343" filled="f" stroked="f">
                    <v:textbox style="mso-next-textbox:#_x0000_s2331" inset="0,0,0,0">
                      <w:txbxContent>
                        <w:p w14:paraId="0C3283D3" w14:textId="77777777" w:rsidR="00E96263" w:rsidRDefault="00E96263" w:rsidP="00E96263">
                          <w:pPr>
                            <w:rPr>
                              <w:b/>
                              <w:bCs/>
                              <w:color w:val="000000"/>
                            </w:rPr>
                          </w:pPr>
                          <w:r>
                            <w:rPr>
                              <w:b/>
                              <w:bCs/>
                              <w:color w:val="000000"/>
                              <w:sz w:val="26"/>
                              <w:szCs w:val="26"/>
                              <w:lang w:val="en-US"/>
                            </w:rPr>
                            <w:t>S5</w:t>
                          </w:r>
                        </w:p>
                      </w:txbxContent>
                    </v:textbox>
                  </v:rect>
                  <v:shape id="_x0000_s2332" style="position:absolute;left:5181;top:3709;width:693;height:436" coordsize="693,436" path="m,l,436r693,l693,,,,7,21r679,l672,7r,422l686,415,7,415r14,14l21,7,7,21,,xe" filled="f" fillcolor="yellow">
                    <v:path arrowok="t"/>
                  </v:shape>
                  <v:rect id="_x0000_s2333" style="position:absolute;left:5853;top:3902;width:508;height:29" fillcolor="black" stroked="f"/>
                  <v:rect id="_x0000_s2334" style="position:absolute;left:5503;top:3595;width:28;height:114" fillcolor="black" stroked="f"/>
                  <v:rect id="_x0000_s2335" style="position:absolute;left:5503;top:3495;width:28;height:71" fillcolor="black" stroked="f"/>
                  <v:rect id="_x0000_s2336" style="position:absolute;left:5503;top:4267;width:28;height:114" fillcolor="black" stroked="f"/>
                  <v:rect id="_x0000_s2337" style="position:absolute;left:5503;top:4174;width:28;height:64" fillcolor="black" stroked="f"/>
                  <w10:wrap type="none"/>
                  <w10:anchorlock/>
                </v:group>
              </w:pict>
            </w:r>
          </w:p>
        </w:tc>
      </w:tr>
      <w:tr w:rsidR="00E96263" w14:paraId="50610463" w14:textId="77777777" w:rsidTr="00840158">
        <w:tc>
          <w:tcPr>
            <w:tcW w:w="5382" w:type="dxa"/>
          </w:tcPr>
          <w:p w14:paraId="34420115" w14:textId="77777777" w:rsidR="00E96263" w:rsidRPr="00E96263" w:rsidRDefault="00E96263" w:rsidP="00E96263">
            <w:pPr>
              <w:pStyle w:val="Paragraphes"/>
              <w:ind w:left="0"/>
              <w:rPr>
                <w:sz w:val="20"/>
                <w:szCs w:val="20"/>
                <w:lang w:val="fr-FR"/>
              </w:rPr>
            </w:pPr>
            <w:r w:rsidRPr="00E96263">
              <w:rPr>
                <w:sz w:val="20"/>
                <w:szCs w:val="20"/>
                <w:lang w:val="fr-FR"/>
              </w:rPr>
              <w:t>Déclaration d’actions en langage ST :</w:t>
            </w:r>
          </w:p>
        </w:tc>
        <w:tc>
          <w:tcPr>
            <w:tcW w:w="5448" w:type="dxa"/>
          </w:tcPr>
          <w:p w14:paraId="63305606" w14:textId="77777777" w:rsidR="00E96263" w:rsidRDefault="004210C1" w:rsidP="00E96263">
            <w:pPr>
              <w:pStyle w:val="Paragraphes"/>
              <w:ind w:left="0"/>
              <w:rPr>
                <w:sz w:val="20"/>
                <w:lang w:val="fr-FR"/>
              </w:rPr>
            </w:pPr>
            <w:r>
              <w:rPr>
                <w:sz w:val="20"/>
                <w:lang w:val="fr-FR"/>
              </w:rPr>
            </w:r>
            <w:r>
              <w:rPr>
                <w:sz w:val="20"/>
                <w:lang w:val="fr-FR"/>
              </w:rPr>
              <w:pict w14:anchorId="64055430">
                <v:group id="_x0000_s2338" style="width:234.5pt;height:86.8pt;mso-position-horizontal-relative:char;mso-position-vertical-relative:line" coordorigin="1909,10537" coordsize="4690,1736">
                  <v:rect id="_x0000_s2339" style="position:absolute;left:3089;top:10795;width:3503;height:1344" filled="f" fillcolor="yellow" stroked="f"/>
                  <v:shape id="_x0000_s2340" style="position:absolute;left:3081;top:10787;width:3511;height:1352" coordsize="3511,1352" path="m,l,1352r3511,l3511,,,,8,22r3496,l3489,8r,1336l3504,1330,8,1330r14,14l22,8,8,22,,xe" fillcolor="black" stroked="f">
                    <v:path arrowok="t"/>
                  </v:shape>
                  <v:rect id="_x0000_s2341" style="position:absolute;left:4361;top:10859;width:1052;height:506" filled="f" stroked="f">
                    <v:textbox style="mso-next-textbox:#_x0000_s2341" inset="0,0,0,0">
                      <w:txbxContent>
                        <w:p w14:paraId="290530AE" w14:textId="77777777" w:rsidR="00E96263" w:rsidRDefault="00E96263" w:rsidP="00E96263">
                          <w:r>
                            <w:rPr>
                              <w:color w:val="000000"/>
                              <w:sz w:val="22"/>
                              <w:szCs w:val="22"/>
                              <w:lang w:val="en-US"/>
                            </w:rPr>
                            <w:t>ACTION_4</w:t>
                          </w:r>
                        </w:p>
                      </w:txbxContent>
                    </v:textbox>
                  </v:rect>
                  <v:rect id="_x0000_s2342" style="position:absolute;left:3174;top:11281;width:3369;height:506" filled="f" stroked="f">
                    <v:textbox style="mso-next-textbox:#_x0000_s2342" inset="0,0,0,0">
                      <w:txbxContent>
                        <w:p w14:paraId="16DE24AD" w14:textId="77777777" w:rsidR="00E96263" w:rsidRDefault="00E96263" w:rsidP="00E96263">
                          <w:r>
                            <w:rPr>
                              <w:color w:val="000000"/>
                              <w:sz w:val="22"/>
                              <w:szCs w:val="22"/>
                              <w:lang w:val="en-US"/>
                            </w:rPr>
                            <w:t>%QX</w:t>
                          </w:r>
                          <w:proofErr w:type="gramStart"/>
                          <w:r>
                            <w:rPr>
                              <w:color w:val="000000"/>
                              <w:sz w:val="22"/>
                              <w:szCs w:val="22"/>
                              <w:lang w:val="en-US"/>
                            </w:rPr>
                            <w:t>17 :</w:t>
                          </w:r>
                          <w:proofErr w:type="gramEnd"/>
                          <w:r>
                            <w:rPr>
                              <w:color w:val="000000"/>
                              <w:sz w:val="22"/>
                              <w:szCs w:val="22"/>
                              <w:lang w:val="en-US"/>
                            </w:rPr>
                            <w:t>=  %IX1 &amp; %MX3 &amp; S8.X ;</w:t>
                          </w:r>
                        </w:p>
                      </w:txbxContent>
                    </v:textbox>
                  </v:rect>
                  <v:rect id="_x0000_s2343" style="position:absolute;left:3174;top:11524;width:2168;height:506" filled="f" stroked="f">
                    <v:textbox style="mso-next-textbox:#_x0000_s2343" inset="0,0,0,0">
                      <w:txbxContent>
                        <w:p w14:paraId="06BCD05C" w14:textId="77777777" w:rsidR="00E96263" w:rsidRDefault="00E96263" w:rsidP="00E96263">
                          <w:r>
                            <w:rPr>
                              <w:color w:val="000000"/>
                              <w:sz w:val="22"/>
                              <w:szCs w:val="22"/>
                              <w:lang w:val="en-US"/>
                            </w:rPr>
                            <w:t>MEM_1 (S</w:t>
                          </w:r>
                          <w:proofErr w:type="gramStart"/>
                          <w:r>
                            <w:rPr>
                              <w:color w:val="000000"/>
                              <w:sz w:val="22"/>
                              <w:szCs w:val="22"/>
                              <w:lang w:val="en-US"/>
                            </w:rPr>
                            <w:t>1 :</w:t>
                          </w:r>
                          <w:proofErr w:type="gramEnd"/>
                          <w:r>
                            <w:rPr>
                              <w:color w:val="000000"/>
                              <w:sz w:val="22"/>
                              <w:szCs w:val="22"/>
                              <w:lang w:val="en-US"/>
                            </w:rPr>
                            <w:t>= (C&lt;D)) ;</w:t>
                          </w:r>
                        </w:p>
                      </w:txbxContent>
                    </v:textbox>
                  </v:rect>
                  <v:rect id="_x0000_s2344" style="position:absolute;left:3174;top:11767;width:2074;height:506" filled="f" stroked="f">
                    <v:textbox style="mso-next-textbox:#_x0000_s2344" inset="0,0,0,0">
                      <w:txbxContent>
                        <w:p w14:paraId="42EB9AE1" w14:textId="77777777" w:rsidR="00E96263" w:rsidRDefault="00E96263" w:rsidP="00E96263">
                          <w:r>
                            <w:rPr>
                              <w:color w:val="000000"/>
                              <w:sz w:val="22"/>
                              <w:szCs w:val="22"/>
                              <w:lang w:val="en-US"/>
                            </w:rPr>
                            <w:t>%MX</w:t>
                          </w:r>
                          <w:proofErr w:type="gramStart"/>
                          <w:r>
                            <w:rPr>
                              <w:color w:val="000000"/>
                              <w:sz w:val="22"/>
                              <w:szCs w:val="22"/>
                              <w:lang w:val="en-US"/>
                            </w:rPr>
                            <w:t>10 :</w:t>
                          </w:r>
                          <w:proofErr w:type="gramEnd"/>
                          <w:r>
                            <w:rPr>
                              <w:color w:val="000000"/>
                              <w:sz w:val="22"/>
                              <w:szCs w:val="22"/>
                              <w:lang w:val="en-US"/>
                            </w:rPr>
                            <w:t>= MEM1_Q ;</w:t>
                          </w:r>
                        </w:p>
                      </w:txbxContent>
                    </v:textbox>
                  </v:rect>
                  <v:rect id="_x0000_s2345" style="position:absolute;left:3089;top:11116;width:3510;height:29" fillcolor="black" stroked="f"/>
                  <v:rect id="_x0000_s2346" style="position:absolute;left:2116;top:10859;width:410;height:403" filled="f" stroked="f">
                    <v:textbox style="mso-next-textbox:#_x0000_s2346" inset="0,0,0,0">
                      <w:txbxContent>
                        <w:p w14:paraId="48863C50" w14:textId="77777777" w:rsidR="00E96263" w:rsidRDefault="00E96263" w:rsidP="00E96263">
                          <w:pPr>
                            <w:rPr>
                              <w:b/>
                              <w:bCs/>
                              <w:color w:val="000000"/>
                            </w:rPr>
                          </w:pPr>
                          <w:r>
                            <w:rPr>
                              <w:b/>
                              <w:bCs/>
                              <w:color w:val="000000"/>
                              <w:sz w:val="26"/>
                              <w:szCs w:val="26"/>
                              <w:lang w:val="en-US"/>
                            </w:rPr>
                            <w:t>S5</w:t>
                          </w:r>
                        </w:p>
                      </w:txbxContent>
                    </v:textbox>
                  </v:rect>
                  <v:shape id="_x0000_s2347" style="position:absolute;left:1909;top:10752;width:693;height:436" coordsize="693,436" path="m,l,436r693,l693,,,,7,21r679,l672,7r,422l686,414,7,414r14,15l21,7,7,21,,xe" fillcolor="yellow">
                    <v:path arrowok="t"/>
                  </v:shape>
                  <v:rect id="_x0000_s2348" style="position:absolute;left:2581;top:10945;width:508;height:28" fillcolor="black" stroked="f"/>
                  <v:rect id="_x0000_s2349" style="position:absolute;left:2231;top:10637;width:28;height:115" fillcolor="black" stroked="f"/>
                  <v:rect id="_x0000_s2350" style="position:absolute;left:2231;top:10537;width:28;height:72" fillcolor="black" stroked="f"/>
                  <v:rect id="_x0000_s2351" style="position:absolute;left:2231;top:11309;width:28;height:115" fillcolor="black" stroked="f"/>
                  <v:rect id="_x0000_s2352" style="position:absolute;left:2231;top:11216;width:28;height:65" fillcolor="black" stroked="f"/>
                  <w10:wrap type="none"/>
                  <w10:anchorlock/>
                </v:group>
              </w:pict>
            </w:r>
          </w:p>
        </w:tc>
      </w:tr>
    </w:tbl>
    <w:p w14:paraId="34F22C7F" w14:textId="77777777" w:rsidR="00E96263" w:rsidRPr="00E96263" w:rsidRDefault="00E96263" w:rsidP="00E96263">
      <w:pPr>
        <w:pStyle w:val="Paragraphes"/>
        <w:rPr>
          <w:sz w:val="20"/>
          <w:lang w:val="fr-FR"/>
        </w:rPr>
      </w:pPr>
    </w:p>
    <w:p w14:paraId="49A1D881" w14:textId="77777777" w:rsidR="00840158" w:rsidRDefault="00840158" w:rsidP="00840158">
      <w:pPr>
        <w:pStyle w:val="Titresousparagraphe"/>
      </w:pPr>
      <w:r>
        <w:lastRenderedPageBreak/>
        <w:t>Exemple de programme écrit en SFC : ici le logiciel STEP7-GRAPH de Siemens :</w:t>
      </w:r>
    </w:p>
    <w:p w14:paraId="60FBBAEE" w14:textId="77777777" w:rsidR="00840158" w:rsidRPr="00840158" w:rsidRDefault="00840158" w:rsidP="00840158">
      <w:pPr>
        <w:pStyle w:val="Paragraphes"/>
        <w:spacing w:after="120"/>
        <w:ind w:left="159"/>
        <w:rPr>
          <w:sz w:val="20"/>
        </w:rPr>
      </w:pPr>
      <w:r w:rsidRPr="00840158">
        <w:rPr>
          <w:sz w:val="20"/>
        </w:rPr>
        <w:t>Schéma de l’installation :</w:t>
      </w:r>
    </w:p>
    <w:p w14:paraId="343F3625" w14:textId="77777777" w:rsidR="00840158" w:rsidRDefault="004210C1" w:rsidP="00840158">
      <w:pPr>
        <w:pStyle w:val="Titre"/>
        <w:jc w:val="left"/>
        <w:rPr>
          <w:b w:val="0"/>
          <w:bCs w:val="0"/>
          <w:sz w:val="16"/>
        </w:rPr>
      </w:pPr>
      <w:r>
        <w:rPr>
          <w:b w:val="0"/>
          <w:bCs w:val="0"/>
          <w:noProof/>
          <w:sz w:val="16"/>
          <w:lang w:val="fr-BE" w:eastAsia="fr-BE"/>
        </w:rPr>
        <w:pict w14:anchorId="3B7BB2F1">
          <v:shape id="_x0000_s2354" type="#_x0000_t202" style="position:absolute;margin-left:336.8pt;margin-top:40.3pt;width:135pt;height:266.25pt;z-index:251660288">
            <v:textbox>
              <w:txbxContent>
                <w:p w14:paraId="7453B672" w14:textId="77777777" w:rsidR="00840158" w:rsidRPr="00840158" w:rsidRDefault="00840158" w:rsidP="00840158">
                  <w:pPr>
                    <w:pStyle w:val="Retraitcorpsdetexte"/>
                    <w:ind w:left="0"/>
                    <w:rPr>
                      <w:b w:val="0"/>
                      <w:sz w:val="20"/>
                      <w:szCs w:val="20"/>
                      <w:u w:val="single"/>
                    </w:rPr>
                  </w:pPr>
                  <w:r w:rsidRPr="00840158">
                    <w:rPr>
                      <w:b w:val="0"/>
                      <w:sz w:val="20"/>
                      <w:szCs w:val="20"/>
                      <w:u w:val="single"/>
                    </w:rPr>
                    <w:t>Cahier des charges :</w:t>
                  </w:r>
                </w:p>
                <w:p w14:paraId="4A8B3710" w14:textId="77777777" w:rsidR="00840158" w:rsidRPr="00840158" w:rsidRDefault="00840158" w:rsidP="00840158">
                  <w:pPr>
                    <w:pStyle w:val="Retraitcorpsdetexte"/>
                    <w:ind w:left="0"/>
                    <w:rPr>
                      <w:sz w:val="20"/>
                      <w:szCs w:val="20"/>
                    </w:rPr>
                  </w:pPr>
                  <w:r>
                    <w:rPr>
                      <w:sz w:val="20"/>
                      <w:szCs w:val="20"/>
                    </w:rPr>
                    <w:t>On</w:t>
                  </w:r>
                  <w:r w:rsidRPr="00840158">
                    <w:rPr>
                      <w:sz w:val="20"/>
                      <w:szCs w:val="20"/>
                    </w:rPr>
                    <w:t xml:space="preserve"> dispose d’une cuve munie d’un capteur de niveau et d’un débitmètre à sortie à impulsions.</w:t>
                  </w:r>
                </w:p>
                <w:p w14:paraId="59CC4032" w14:textId="77777777" w:rsidR="00840158" w:rsidRPr="00840158" w:rsidRDefault="00840158" w:rsidP="00840158">
                  <w:pPr>
                    <w:rPr>
                      <w:rFonts w:ascii="Arial" w:hAnsi="Arial" w:cs="Arial"/>
                      <w:sz w:val="20"/>
                      <w:szCs w:val="20"/>
                    </w:rPr>
                  </w:pPr>
                  <w:r w:rsidRPr="00840158">
                    <w:rPr>
                      <w:rFonts w:ascii="Arial" w:hAnsi="Arial" w:cs="Arial"/>
                      <w:sz w:val="20"/>
                      <w:szCs w:val="20"/>
                    </w:rPr>
                    <w:t>On demande de</w:t>
                  </w:r>
                  <w:r>
                    <w:rPr>
                      <w:rFonts w:ascii="Arial" w:hAnsi="Arial" w:cs="Arial"/>
                      <w:sz w:val="20"/>
                      <w:szCs w:val="20"/>
                    </w:rPr>
                    <w:t xml:space="preserve"> </w:t>
                  </w:r>
                  <w:r w:rsidRPr="00840158">
                    <w:rPr>
                      <w:rFonts w:ascii="Arial" w:hAnsi="Arial" w:cs="Arial"/>
                      <w:sz w:val="20"/>
                      <w:szCs w:val="20"/>
                    </w:rPr>
                    <w:t xml:space="preserve">déterminer, de façon automatique et à l’aide d’un API, le volume d’eau compris entre les repères seuil mini et seuil maxi de la cuve </w:t>
                  </w:r>
                </w:p>
                <w:p w14:paraId="0BC7A0C6" w14:textId="77777777" w:rsidR="00840158" w:rsidRDefault="00840158" w:rsidP="00840158"/>
              </w:txbxContent>
            </v:textbox>
            <w10:anchorlock/>
          </v:shape>
        </w:pict>
      </w:r>
      <w:r w:rsidR="00840158">
        <w:rPr>
          <w:b w:val="0"/>
          <w:bCs w:val="0"/>
          <w:noProof/>
          <w:sz w:val="16"/>
        </w:rPr>
        <w:drawing>
          <wp:inline distT="0" distB="0" distL="0" distR="0" wp14:anchorId="138CAAE9" wp14:editId="16855A94">
            <wp:extent cx="4207510" cy="4962525"/>
            <wp:effectExtent l="19050" t="0" r="2540" b="0"/>
            <wp:docPr id="1329" name="Imag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19" cstate="print"/>
                    <a:srcRect/>
                    <a:stretch>
                      <a:fillRect/>
                    </a:stretch>
                  </pic:blipFill>
                  <pic:spPr bwMode="auto">
                    <a:xfrm>
                      <a:off x="0" y="0"/>
                      <a:ext cx="4207510" cy="4962525"/>
                    </a:xfrm>
                    <a:prstGeom prst="rect">
                      <a:avLst/>
                    </a:prstGeom>
                    <a:noFill/>
                  </pic:spPr>
                </pic:pic>
              </a:graphicData>
            </a:graphic>
          </wp:inline>
        </w:drawing>
      </w:r>
    </w:p>
    <w:p w14:paraId="780D02AE" w14:textId="77777777" w:rsidR="00840158" w:rsidRPr="00840158" w:rsidRDefault="00840158" w:rsidP="00840158">
      <w:pPr>
        <w:pStyle w:val="Titreparagraphe"/>
        <w:rPr>
          <w:sz w:val="20"/>
        </w:rPr>
      </w:pPr>
      <w:r w:rsidRPr="00840158">
        <w:rPr>
          <w:sz w:val="20"/>
        </w:rPr>
        <w:t>Table de mnémoniques :</w:t>
      </w:r>
    </w:p>
    <w:p w14:paraId="262CB3DD" w14:textId="77777777" w:rsidR="00E96263" w:rsidRPr="00E96263" w:rsidRDefault="00840158" w:rsidP="00840158">
      <w:pPr>
        <w:pStyle w:val="Paragraphes"/>
        <w:rPr>
          <w:sz w:val="20"/>
          <w:lang w:val="fr-FR"/>
        </w:rPr>
      </w:pPr>
      <w:r>
        <w:rPr>
          <w:b/>
          <w:bCs/>
          <w:noProof/>
          <w:sz w:val="16"/>
          <w:lang w:val="fr-FR" w:eastAsia="fr-FR"/>
        </w:rPr>
        <w:drawing>
          <wp:inline distT="0" distB="0" distL="0" distR="0" wp14:anchorId="14F0A082" wp14:editId="6E4A4C4D">
            <wp:extent cx="6453518" cy="2352675"/>
            <wp:effectExtent l="19050" t="19050" r="23482" b="28575"/>
            <wp:docPr id="453" name="Imag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0" cstate="print"/>
                    <a:srcRect l="3809" t="8884" r="40729" b="63326"/>
                    <a:stretch>
                      <a:fillRect/>
                    </a:stretch>
                  </pic:blipFill>
                  <pic:spPr bwMode="auto">
                    <a:xfrm>
                      <a:off x="0" y="0"/>
                      <a:ext cx="6453518" cy="2352675"/>
                    </a:xfrm>
                    <a:prstGeom prst="rect">
                      <a:avLst/>
                    </a:prstGeom>
                    <a:noFill/>
                    <a:ln w="6350" cmpd="sng">
                      <a:solidFill>
                        <a:srgbClr val="000000"/>
                      </a:solidFill>
                      <a:miter lim="800000"/>
                      <a:headEnd/>
                      <a:tailEnd/>
                    </a:ln>
                    <a:effectLst/>
                  </pic:spPr>
                </pic:pic>
              </a:graphicData>
            </a:graphic>
          </wp:inline>
        </w:drawing>
      </w:r>
    </w:p>
    <w:p w14:paraId="1BFCF96F" w14:textId="77777777" w:rsidR="00E96263" w:rsidRPr="00E96263" w:rsidRDefault="00E96263" w:rsidP="00E96263">
      <w:pPr>
        <w:pStyle w:val="Paragraphes"/>
        <w:rPr>
          <w:sz w:val="20"/>
          <w:lang w:val="fr-FR"/>
        </w:rPr>
      </w:pPr>
    </w:p>
    <w:p w14:paraId="52F9CA20" w14:textId="77777777" w:rsidR="00E96263" w:rsidRPr="00E96263" w:rsidRDefault="00E96263" w:rsidP="00E96263">
      <w:pPr>
        <w:pStyle w:val="Paragraphes"/>
        <w:rPr>
          <w:sz w:val="20"/>
          <w:lang w:val="fr-FR"/>
        </w:rPr>
      </w:pPr>
    </w:p>
    <w:p w14:paraId="53CC0D4F" w14:textId="77777777" w:rsidR="00E96263" w:rsidRPr="00E96263" w:rsidRDefault="00E96263" w:rsidP="00E96263">
      <w:pPr>
        <w:pStyle w:val="Paragraphes"/>
        <w:rPr>
          <w:sz w:val="20"/>
          <w:lang w:val="fr-FR"/>
        </w:rPr>
      </w:pPr>
    </w:p>
    <w:p w14:paraId="562767D0" w14:textId="77777777" w:rsidR="00E96263" w:rsidRPr="00E96263" w:rsidRDefault="00E96263" w:rsidP="00E96263">
      <w:pPr>
        <w:pStyle w:val="Paragraphes"/>
        <w:rPr>
          <w:sz w:val="20"/>
          <w:lang w:val="fr-FR"/>
        </w:rPr>
      </w:pPr>
      <w:r w:rsidRPr="00E96263">
        <w:rPr>
          <w:sz w:val="20"/>
          <w:lang w:val="fr-FR"/>
        </w:rPr>
        <w:t xml:space="preserve">        </w:t>
      </w:r>
    </w:p>
    <w:p w14:paraId="40C687C8" w14:textId="77777777" w:rsidR="00E96263" w:rsidRPr="00E96263" w:rsidRDefault="00E96263" w:rsidP="00E96263">
      <w:pPr>
        <w:pStyle w:val="Paragraphes"/>
        <w:rPr>
          <w:sz w:val="20"/>
          <w:lang w:val="fr-FR"/>
        </w:rPr>
      </w:pPr>
    </w:p>
    <w:tbl>
      <w:tblPr>
        <w:tblStyle w:val="Grilledutableau"/>
        <w:tblW w:w="0" w:type="auto"/>
        <w:tblInd w:w="158" w:type="dxa"/>
        <w:tblLook w:val="04A0" w:firstRow="1" w:lastRow="0" w:firstColumn="1" w:lastColumn="0" w:noHBand="0" w:noVBand="1"/>
      </w:tblPr>
      <w:tblGrid>
        <w:gridCol w:w="5335"/>
        <w:gridCol w:w="5495"/>
      </w:tblGrid>
      <w:tr w:rsidR="001823CB" w:rsidRPr="001823CB" w14:paraId="1FC4A4E1" w14:textId="77777777" w:rsidTr="001823CB">
        <w:tc>
          <w:tcPr>
            <w:tcW w:w="5337" w:type="dxa"/>
          </w:tcPr>
          <w:p w14:paraId="1B53C8BE" w14:textId="77777777" w:rsidR="001823CB" w:rsidRPr="001823CB" w:rsidRDefault="001823CB" w:rsidP="001823CB">
            <w:pPr>
              <w:pStyle w:val="Paragraphes"/>
              <w:ind w:left="0"/>
              <w:jc w:val="center"/>
              <w:rPr>
                <w:b/>
                <w:sz w:val="20"/>
                <w:lang w:val="fr-FR"/>
              </w:rPr>
            </w:pPr>
            <w:r w:rsidRPr="001823CB">
              <w:rPr>
                <w:b/>
                <w:bCs/>
              </w:rPr>
              <w:lastRenderedPageBreak/>
              <w:t>Grafcet de l’application</w:t>
            </w:r>
          </w:p>
        </w:tc>
        <w:tc>
          <w:tcPr>
            <w:tcW w:w="5493" w:type="dxa"/>
          </w:tcPr>
          <w:p w14:paraId="7848E6A1" w14:textId="77777777" w:rsidR="001823CB" w:rsidRPr="001823CB" w:rsidRDefault="001823CB" w:rsidP="001823CB">
            <w:pPr>
              <w:pStyle w:val="Paragraphes"/>
              <w:ind w:left="0"/>
              <w:jc w:val="center"/>
              <w:rPr>
                <w:b/>
                <w:sz w:val="20"/>
                <w:lang w:val="fr-FR"/>
              </w:rPr>
            </w:pPr>
            <w:r w:rsidRPr="001823CB">
              <w:rPr>
                <w:b/>
                <w:bCs/>
              </w:rPr>
              <w:t>Grafcet en langage SFC de STEP7</w:t>
            </w:r>
          </w:p>
        </w:tc>
      </w:tr>
      <w:tr w:rsidR="001823CB" w14:paraId="3554E27F" w14:textId="77777777" w:rsidTr="001823CB">
        <w:tc>
          <w:tcPr>
            <w:tcW w:w="5337" w:type="dxa"/>
          </w:tcPr>
          <w:p w14:paraId="55F5FEEA" w14:textId="77777777" w:rsidR="001823CB" w:rsidRDefault="004210C1" w:rsidP="00E96263">
            <w:pPr>
              <w:pStyle w:val="Paragraphes"/>
              <w:ind w:left="0"/>
              <w:rPr>
                <w:sz w:val="20"/>
                <w:lang w:val="fr-FR"/>
              </w:rPr>
            </w:pPr>
            <w:r>
              <w:rPr>
                <w:sz w:val="20"/>
                <w:lang w:val="fr-FR"/>
              </w:rPr>
            </w:r>
            <w:r>
              <w:rPr>
                <w:sz w:val="20"/>
                <w:lang w:val="fr-FR"/>
              </w:rPr>
              <w:pict w14:anchorId="3DC5FFDA">
                <v:group id="_x0000_s2439" style="width:262.4pt;height:348.95pt;mso-position-horizontal-relative:char;mso-position-vertical-relative:line" coordorigin="2745,4545" coordsize="5413,7549" wrapcoords="-120 -43 -120 21600 6701 21600 6761 20569 7300 20569 7300 20398 6761 19882 19446 19238 19566 17392 6701 17134 6701 16447 7240 16447 7240 16275 6701 15760 8317 15760 16634 15202 16753 13398 15796 13312 6701 13012 7240 12324 6642 11637 10052 11637 18608 11165 18668 9361 17711 9276 10650 8889 10770 8631 10471 8546 6642 8202 6642 7515 11129 7515 16095 7171 16155 5325 6642 4767 7240 4466 7240 4294 6642 4080 6642 3392 7180 3392 8078 2963 8137 1159 7898 1031 6582 644 6522 -43 -120 -43">
                  <v:shape id="_x0000_s2440" type="#_x0000_t202" style="position:absolute;left:4139;top:9260;width:521;height:561" strokeweight="1.5pt">
                    <v:textbox style="mso-next-textbox:#_x0000_s2440">
                      <w:txbxContent>
                        <w:p w14:paraId="44B107DE" w14:textId="77777777" w:rsidR="001823CB" w:rsidRDefault="001823CB" w:rsidP="001823CB">
                          <w:pPr>
                            <w:rPr>
                              <w:b/>
                            </w:rPr>
                          </w:pPr>
                          <w:r>
                            <w:t xml:space="preserve"> </w:t>
                          </w:r>
                          <w:r>
                            <w:rPr>
                              <w:b/>
                            </w:rPr>
                            <w:t>3</w:t>
                          </w:r>
                        </w:p>
                      </w:txbxContent>
                    </v:textbox>
                  </v:shape>
                  <v:line id="_x0000_s2441" style="position:absolute" from="4660,9533" to="5197,9533"/>
                  <v:shape id="_x0000_s2442" type="#_x0000_t202" style="position:absolute;left:5181;top:9243;width:1715;height:613">
                    <v:textbox style="mso-next-textbox:#_x0000_s2442">
                      <w:txbxContent>
                        <w:p w14:paraId="2C923CB0" w14:textId="77777777" w:rsidR="001823CB" w:rsidRDefault="001823CB" w:rsidP="001823CB">
                          <w:pPr>
                            <w:rPr>
                              <w:b/>
                              <w:sz w:val="20"/>
                              <w:szCs w:val="20"/>
                            </w:rPr>
                          </w:pPr>
                          <w:r>
                            <w:rPr>
                              <w:sz w:val="20"/>
                              <w:szCs w:val="20"/>
                            </w:rPr>
                            <w:t xml:space="preserve">  </w:t>
                          </w:r>
                          <w:r>
                            <w:rPr>
                              <w:b/>
                              <w:sz w:val="20"/>
                              <w:szCs w:val="20"/>
                            </w:rPr>
                            <w:t>POMPE : = 0</w:t>
                          </w:r>
                        </w:p>
                      </w:txbxContent>
                    </v:textbox>
                  </v:shape>
                  <v:line id="_x0000_s2443" style="position:absolute" from="4391,9822" to="4391,10673" strokeweight="1.5pt"/>
                  <v:line id="_x0000_s2444" style="position:absolute" from="4257,10282" to="4559,10282" strokeweight="1.5pt"/>
                  <v:shape id="_x0000_s2445" type="#_x0000_t202" style="position:absolute;left:4677;top:10061;width:2618;height:544" filled="f" stroked="f">
                    <v:textbox style="mso-next-textbox:#_x0000_s2445">
                      <w:txbxContent>
                        <w:p w14:paraId="02D2826B" w14:textId="77777777" w:rsidR="001823CB" w:rsidRDefault="001823CB" w:rsidP="001823CB">
                          <w:pPr>
                            <w:rPr>
                              <w:sz w:val="16"/>
                              <w:szCs w:val="16"/>
                            </w:rPr>
                          </w:pPr>
                          <w:r>
                            <w:rPr>
                              <w:sz w:val="16"/>
                              <w:szCs w:val="16"/>
                            </w:rPr>
                            <w:t>Acquittement « Mesure effectuée »</w:t>
                          </w:r>
                        </w:p>
                      </w:txbxContent>
                    </v:textbox>
                  </v:shape>
                  <v:group id="_x0000_s2446" style="position:absolute;left:4122;top:7831;width:3252;height:1429" coordorigin="4122,7831" coordsize="3252,1429">
                    <v:shape id="_x0000_s2447" type="#_x0000_t202" style="position:absolute;left:4122;top:7848;width:521;height:561" strokeweight="1.5pt">
                      <v:textbox style="mso-next-textbox:#_x0000_s2447">
                        <w:txbxContent>
                          <w:p w14:paraId="58A046E6" w14:textId="77777777" w:rsidR="001823CB" w:rsidRDefault="001823CB" w:rsidP="001823CB">
                            <w:pPr>
                              <w:rPr>
                                <w:b/>
                              </w:rPr>
                            </w:pPr>
                            <w:r>
                              <w:t xml:space="preserve"> </w:t>
                            </w:r>
                            <w:r>
                              <w:rPr>
                                <w:b/>
                              </w:rPr>
                              <w:t>2</w:t>
                            </w:r>
                          </w:p>
                        </w:txbxContent>
                      </v:textbox>
                    </v:shape>
                    <v:line id="_x0000_s2448" style="position:absolute" from="4643,8120" to="5180,8120"/>
                    <v:shape id="_x0000_s2449" type="#_x0000_t202" style="position:absolute;left:5164;top:7831;width:2210;height:612">
                      <v:textbox style="mso-next-textbox:#_x0000_s2449">
                        <w:txbxContent>
                          <w:p w14:paraId="24A0B9D3" w14:textId="77777777" w:rsidR="001823CB" w:rsidRDefault="001823CB" w:rsidP="001823CB">
                            <w:pPr>
                              <w:rPr>
                                <w:b/>
                                <w:sz w:val="18"/>
                                <w:szCs w:val="18"/>
                              </w:rPr>
                            </w:pPr>
                            <w:r>
                              <w:rPr>
                                <w:sz w:val="18"/>
                                <w:szCs w:val="18"/>
                              </w:rPr>
                              <w:t xml:space="preserve">  </w:t>
                            </w:r>
                            <w:r>
                              <w:rPr>
                                <w:b/>
                                <w:sz w:val="18"/>
                                <w:szCs w:val="18"/>
                              </w:rPr>
                              <w:t xml:space="preserve">Comptage impulsions </w:t>
                            </w:r>
                          </w:p>
                        </w:txbxContent>
                      </v:textbox>
                    </v:shape>
                    <v:line id="_x0000_s2450" style="position:absolute" from="4374,8409" to="4374,9260" strokeweight="1.5pt"/>
                    <v:line id="_x0000_s2451" style="position:absolute" from="4240,8869" to="4542,8869" strokeweight="1.5pt"/>
                    <v:shape id="_x0000_s2452" type="#_x0000_t202" style="position:absolute;left:4660;top:8648;width:2503;height:544" filled="f" stroked="f">
                      <v:textbox style="mso-next-textbox:#_x0000_s2452">
                        <w:txbxContent>
                          <w:p w14:paraId="0048ECB9" w14:textId="77777777" w:rsidR="001823CB" w:rsidRDefault="001823CB" w:rsidP="001823CB">
                            <w:pPr>
                              <w:rPr>
                                <w:sz w:val="16"/>
                                <w:szCs w:val="16"/>
                              </w:rPr>
                            </w:pPr>
                            <w:r>
                              <w:rPr>
                                <w:sz w:val="16"/>
                                <w:szCs w:val="16"/>
                              </w:rPr>
                              <w:t xml:space="preserve">Niveau liquide </w:t>
                            </w:r>
                            <w:r>
                              <w:rPr>
                                <w:sz w:val="16"/>
                                <w:szCs w:val="16"/>
                              </w:rPr>
                              <w:sym w:font="Symbol" w:char="F0B3"/>
                            </w:r>
                            <w:r>
                              <w:rPr>
                                <w:sz w:val="16"/>
                                <w:szCs w:val="16"/>
                              </w:rPr>
                              <w:t xml:space="preserve"> </w:t>
                            </w:r>
                            <w:r>
                              <w:rPr>
                                <w:b/>
                                <w:sz w:val="16"/>
                                <w:szCs w:val="16"/>
                              </w:rPr>
                              <w:t>seuil maxi</w:t>
                            </w:r>
                          </w:p>
                        </w:txbxContent>
                      </v:textbox>
                    </v:shape>
                  </v:group>
                  <v:shape id="_x0000_s2453" type="#_x0000_t202" style="position:absolute;left:4122;top:6452;width:521;height:561" strokeweight="1.5pt">
                    <v:textbox style="mso-next-textbox:#_x0000_s2453">
                      <w:txbxContent>
                        <w:p w14:paraId="1E865A4A" w14:textId="77777777" w:rsidR="001823CB" w:rsidRDefault="001823CB" w:rsidP="001823CB">
                          <w:pPr>
                            <w:rPr>
                              <w:b/>
                            </w:rPr>
                          </w:pPr>
                          <w:r>
                            <w:t xml:space="preserve"> </w:t>
                          </w:r>
                          <w:r>
                            <w:rPr>
                              <w:b/>
                            </w:rPr>
                            <w:t>1</w:t>
                          </w:r>
                        </w:p>
                      </w:txbxContent>
                    </v:textbox>
                  </v:shape>
                  <v:line id="_x0000_s2454" style="position:absolute" from="4643,6724" to="5181,6724"/>
                  <v:shape id="_x0000_s2455" type="#_x0000_t202" style="position:absolute;left:5164;top:6435;width:1580;height:612">
                    <v:textbox style="mso-next-textbox:#_x0000_s2455">
                      <w:txbxContent>
                        <w:p w14:paraId="4C49C159" w14:textId="77777777" w:rsidR="001823CB" w:rsidRDefault="001823CB" w:rsidP="001823CB">
                          <w:pPr>
                            <w:rPr>
                              <w:b/>
                              <w:sz w:val="20"/>
                              <w:szCs w:val="20"/>
                            </w:rPr>
                          </w:pPr>
                          <w:r>
                            <w:rPr>
                              <w:b/>
                              <w:sz w:val="20"/>
                              <w:szCs w:val="20"/>
                            </w:rPr>
                            <w:t>POMPE : = 1</w:t>
                          </w:r>
                        </w:p>
                        <w:p w14:paraId="448B468A" w14:textId="77777777" w:rsidR="001823CB" w:rsidRDefault="001823CB" w:rsidP="001823CB">
                          <w:r>
                            <w:t xml:space="preserve">          </w:t>
                          </w:r>
                        </w:p>
                      </w:txbxContent>
                    </v:textbox>
                  </v:shape>
                  <v:line id="_x0000_s2456" style="position:absolute" from="4374,7013" to="4374,7865" strokeweight="1.5pt"/>
                  <v:line id="_x0000_s2457" style="position:absolute" from="4240,7473" to="4542,7473" strokeweight="1.5pt"/>
                  <v:shape id="_x0000_s2458" type="#_x0000_t202" style="position:absolute;left:4509;top:7133;width:2503;height:544" filled="f" stroked="f">
                    <v:textbox style="mso-next-textbox:#_x0000_s2458">
                      <w:txbxContent>
                        <w:p w14:paraId="4FAB7508" w14:textId="77777777" w:rsidR="001823CB" w:rsidRDefault="001823CB" w:rsidP="001823CB">
                          <w:pPr>
                            <w:rPr>
                              <w:sz w:val="16"/>
                              <w:szCs w:val="16"/>
                            </w:rPr>
                          </w:pPr>
                          <w:r>
                            <w:rPr>
                              <w:sz w:val="16"/>
                              <w:szCs w:val="16"/>
                            </w:rPr>
                            <w:t xml:space="preserve">Niveau liquide </w:t>
                          </w:r>
                          <w:r>
                            <w:rPr>
                              <w:sz w:val="16"/>
                              <w:szCs w:val="16"/>
                            </w:rPr>
                            <w:sym w:font="Symbol" w:char="F0B3"/>
                          </w:r>
                          <w:r>
                            <w:rPr>
                              <w:sz w:val="16"/>
                              <w:szCs w:val="16"/>
                            </w:rPr>
                            <w:t xml:space="preserve"> </w:t>
                          </w:r>
                          <w:r>
                            <w:rPr>
                              <w:b/>
                              <w:sz w:val="16"/>
                              <w:szCs w:val="16"/>
                            </w:rPr>
                            <w:t>seuil mini</w:t>
                          </w:r>
                        </w:p>
                      </w:txbxContent>
                    </v:textbox>
                  </v:shape>
                  <v:group id="_x0000_s2459" style="position:absolute;left:4156;top:10656;width:3446;height:1430" coordorigin="4156,10656" coordsize="3446,1430">
                    <v:shape id="_x0000_s2460" type="#_x0000_t202" style="position:absolute;left:4156;top:10673;width:521;height:562" strokeweight="1.5pt">
                      <v:textbox style="mso-next-textbox:#_x0000_s2460">
                        <w:txbxContent>
                          <w:p w14:paraId="74A6B790" w14:textId="77777777" w:rsidR="001823CB" w:rsidRDefault="001823CB" w:rsidP="001823CB">
                            <w:pPr>
                              <w:rPr>
                                <w:b/>
                              </w:rPr>
                            </w:pPr>
                            <w:r>
                              <w:t xml:space="preserve"> </w:t>
                            </w:r>
                            <w:r>
                              <w:rPr>
                                <w:b/>
                              </w:rPr>
                              <w:t>4</w:t>
                            </w:r>
                          </w:p>
                        </w:txbxContent>
                      </v:textbox>
                    </v:shape>
                    <v:line id="_x0000_s2461" style="position:absolute" from="4677,10945" to="5214,10945"/>
                    <v:shape id="_x0000_s2462" type="#_x0000_t202" style="position:absolute;left:5197;top:10656;width:2405;height:613">
                      <v:textbox style="mso-next-textbox:#_x0000_s2462">
                        <w:txbxContent>
                          <w:p w14:paraId="4B86E545" w14:textId="77777777" w:rsidR="001823CB" w:rsidRDefault="001823CB" w:rsidP="001823CB">
                            <w:pPr>
                              <w:rPr>
                                <w:b/>
                                <w:sz w:val="16"/>
                                <w:szCs w:val="16"/>
                              </w:rPr>
                            </w:pPr>
                            <w:r>
                              <w:rPr>
                                <w:b/>
                                <w:sz w:val="16"/>
                                <w:szCs w:val="16"/>
                              </w:rPr>
                              <w:t>Vidange cuve et Raz compteur d’impulsions</w:t>
                            </w:r>
                          </w:p>
                        </w:txbxContent>
                      </v:textbox>
                    </v:shape>
                    <v:line id="_x0000_s2463" style="position:absolute" from="4408,11235" to="4408,12086" strokeweight="1.5pt"/>
                    <v:line id="_x0000_s2464" style="position:absolute" from="4274,11694" to="4576,11694" strokeweight="1.5pt"/>
                    <v:shape id="_x0000_s2465" type="#_x0000_t202" style="position:absolute;left:4693;top:11473;width:2503;height:545" filled="f" stroked="f">
                      <v:textbox style="mso-next-textbox:#_x0000_s2465">
                        <w:txbxContent>
                          <w:p w14:paraId="260C8C8C" w14:textId="77777777" w:rsidR="001823CB" w:rsidRDefault="001823CB" w:rsidP="001823CB">
                            <w:pPr>
                              <w:rPr>
                                <w:sz w:val="16"/>
                                <w:szCs w:val="16"/>
                              </w:rPr>
                            </w:pPr>
                            <w:r>
                              <w:rPr>
                                <w:sz w:val="16"/>
                                <w:szCs w:val="16"/>
                              </w:rPr>
                              <w:t>Niveau liquide &lt; 0%</w:t>
                            </w:r>
                          </w:p>
                        </w:txbxContent>
                      </v:textbox>
                    </v:shape>
                  </v:group>
                  <v:shape id="_x0000_s2466" type="#_x0000_t202" style="position:absolute;left:5197;top:6466;width:471;height:528" filled="f" stroked="f">
                    <v:textbox style="mso-next-textbox:#_x0000_s2466">
                      <w:txbxContent>
                        <w:p w14:paraId="0DDB715B" w14:textId="77777777" w:rsidR="001823CB" w:rsidRDefault="001823CB" w:rsidP="001823CB">
                          <w:pPr>
                            <w:rPr>
                              <w:b/>
                            </w:rPr>
                          </w:pPr>
                        </w:p>
                      </w:txbxContent>
                    </v:textbox>
                  </v:shape>
                  <v:shape id="_x0000_s2467" type="#_x0000_t202" style="position:absolute;left:4133;top:4979;width:521;height:562" strokeweight="1.5pt">
                    <v:textbox style="mso-next-textbox:#_x0000_s2467">
                      <w:txbxContent>
                        <w:p w14:paraId="114E9801" w14:textId="77777777" w:rsidR="001823CB" w:rsidRDefault="001823CB" w:rsidP="001823CB">
                          <w:pPr>
                            <w:rPr>
                              <w:b/>
                            </w:rPr>
                          </w:pPr>
                          <w:r>
                            <w:t xml:space="preserve"> </w:t>
                          </w:r>
                          <w:r>
                            <w:rPr>
                              <w:b/>
                            </w:rPr>
                            <w:t>0</w:t>
                          </w:r>
                        </w:p>
                      </w:txbxContent>
                    </v:textbox>
                  </v:shape>
                  <v:line id="_x0000_s2468" style="position:absolute" from="4385,5609" to="4385,6460" strokeweight="1.5pt"/>
                  <v:line id="_x0000_s2469" style="position:absolute" from="4251,6069" to="4553,6069" strokeweight="1.5pt"/>
                  <v:shape id="_x0000_s2470" type="#_x0000_t202" style="position:absolute;left:4671;top:5847;width:3487;height:545" filled="f" stroked="f">
                    <v:textbox style="mso-next-textbox:#_x0000_s2470">
                      <w:txbxContent>
                        <w:p w14:paraId="5A2C6B99" w14:textId="77777777" w:rsidR="001823CB" w:rsidRDefault="001823CB" w:rsidP="001823CB">
                          <w:pPr>
                            <w:rPr>
                              <w:sz w:val="14"/>
                              <w:szCs w:val="14"/>
                            </w:rPr>
                          </w:pPr>
                          <w:r>
                            <w:rPr>
                              <w:sz w:val="14"/>
                              <w:szCs w:val="14"/>
                            </w:rPr>
                            <w:t>Mise en marche système. (Niveau liquide &lt; 0%)</w:t>
                          </w:r>
                        </w:p>
                      </w:txbxContent>
                    </v:textbox>
                  </v:shape>
                  <v:shape id="_x0000_s2471" type="#_x0000_t202" style="position:absolute;left:5214;top:9277;width:471;height:545" filled="f" stroked="f">
                    <v:textbox style="mso-next-textbox:#_x0000_s2471">
                      <w:txbxContent>
                        <w:p w14:paraId="35261C28" w14:textId="77777777" w:rsidR="001823CB" w:rsidRDefault="001823CB" w:rsidP="001823CB">
                          <w:pPr>
                            <w:pStyle w:val="Titre2"/>
                          </w:pPr>
                        </w:p>
                      </w:txbxContent>
                    </v:textbox>
                  </v:shape>
                  <v:rect id="_x0000_s2472" style="position:absolute;left:4089;top:4934;width:638;height:664" filled="f" strokeweight="1.5pt"/>
                  <v:line id="_x0000_s2473" style="position:absolute;flip:y" from="4358,4545" to="4358,4937" strokeweight="1.5pt"/>
                  <v:line id="_x0000_s2474" style="position:absolute;flip:x" from="2745,4545" to="4358,4545" strokeweight="1.5pt"/>
                  <v:line id="_x0000_s2475" style="position:absolute;flip:x" from="2745,12094" to="4408,12094" strokeweight="1.5pt"/>
                  <v:line id="_x0000_s2476" style="position:absolute;flip:y" from="2745,4545" to="2745,12082" strokeweight="1.5pt"/>
                  <v:line id="_x0000_s2477" style="position:absolute" from="5382,7582" to="5382,7833"/>
                  <v:shape id="_x0000_s2478" type="#_x0000_t202" style="position:absolute;left:5193;top:7412;width:2201;height:459" filled="f" stroked="f">
                    <v:textbox style="mso-next-textbox:#_x0000_s2478">
                      <w:txbxContent>
                        <w:p w14:paraId="7B3D28FA" w14:textId="77777777" w:rsidR="001823CB" w:rsidRDefault="001823CB" w:rsidP="001823CB">
                          <w:pPr>
                            <w:rPr>
                              <w:sz w:val="16"/>
                              <w:szCs w:val="16"/>
                            </w:rPr>
                          </w:pPr>
                          <w:r>
                            <w:t xml:space="preserve">   </w:t>
                          </w:r>
                          <w:r>
                            <w:rPr>
                              <w:sz w:val="16"/>
                              <w:szCs w:val="16"/>
                            </w:rPr>
                            <w:t>(</w:t>
                          </w:r>
                          <w:r>
                            <w:rPr>
                              <w:sz w:val="16"/>
                              <w:szCs w:val="16"/>
                            </w:rPr>
                            <w:sym w:font="Wingdings" w:char="F0E1"/>
                          </w:r>
                          <w:r>
                            <w:rPr>
                              <w:sz w:val="16"/>
                              <w:szCs w:val="16"/>
                            </w:rPr>
                            <w:t xml:space="preserve"> Impulsion débitmètre)</w:t>
                          </w:r>
                        </w:p>
                      </w:txbxContent>
                    </v:textbox>
                  </v:shape>
                  <v:line id="_x0000_s2479" style="position:absolute;flip:x" from="5276,7601" to="5390,7601">
                    <v:stroke endarrow="block"/>
                  </v:line>
                  <w10:wrap type="none"/>
                  <w10:anchorlock/>
                </v:group>
              </w:pict>
            </w:r>
          </w:p>
        </w:tc>
        <w:tc>
          <w:tcPr>
            <w:tcW w:w="5493" w:type="dxa"/>
          </w:tcPr>
          <w:p w14:paraId="5941332B" w14:textId="77777777" w:rsidR="001823CB" w:rsidRDefault="001823CB" w:rsidP="00E96263">
            <w:pPr>
              <w:pStyle w:val="Paragraphes"/>
              <w:ind w:left="0"/>
              <w:rPr>
                <w:sz w:val="20"/>
                <w:lang w:val="fr-FR"/>
              </w:rPr>
            </w:pPr>
            <w:r>
              <w:rPr>
                <w:b/>
                <w:bCs/>
                <w:noProof/>
                <w:sz w:val="16"/>
                <w:lang w:val="fr-FR" w:eastAsia="fr-FR"/>
              </w:rPr>
              <w:drawing>
                <wp:inline distT="0" distB="0" distL="0" distR="0" wp14:anchorId="6FF51E5E" wp14:editId="299AE3A0">
                  <wp:extent cx="3419475" cy="4552950"/>
                  <wp:effectExtent l="19050" t="0" r="9525" b="0"/>
                  <wp:docPr id="464" name="Imag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1" cstate="print"/>
                          <a:srcRect l="5133" t="14351" r="49503" b="6378"/>
                          <a:stretch>
                            <a:fillRect/>
                          </a:stretch>
                        </pic:blipFill>
                        <pic:spPr bwMode="auto">
                          <a:xfrm>
                            <a:off x="0" y="0"/>
                            <a:ext cx="3419475" cy="4552950"/>
                          </a:xfrm>
                          <a:prstGeom prst="rect">
                            <a:avLst/>
                          </a:prstGeom>
                          <a:noFill/>
                          <a:ln w="9525">
                            <a:noFill/>
                            <a:miter lim="800000"/>
                            <a:headEnd/>
                            <a:tailEnd/>
                          </a:ln>
                        </pic:spPr>
                      </pic:pic>
                    </a:graphicData>
                  </a:graphic>
                </wp:inline>
              </w:drawing>
            </w:r>
          </w:p>
        </w:tc>
      </w:tr>
    </w:tbl>
    <w:p w14:paraId="1481EEDE" w14:textId="77777777" w:rsidR="00E96263" w:rsidRPr="00E96263" w:rsidRDefault="00E96263" w:rsidP="00E96263">
      <w:pPr>
        <w:pStyle w:val="Paragraphes"/>
        <w:rPr>
          <w:sz w:val="20"/>
          <w:lang w:val="fr-FR"/>
        </w:rPr>
      </w:pPr>
    </w:p>
    <w:p w14:paraId="57B56E20" w14:textId="77777777" w:rsidR="00E96263" w:rsidRPr="00E96263" w:rsidRDefault="00E96263" w:rsidP="00E96263">
      <w:pPr>
        <w:pStyle w:val="Paragraphes"/>
        <w:rPr>
          <w:sz w:val="20"/>
          <w:lang w:val="fr-FR"/>
        </w:rPr>
      </w:pPr>
    </w:p>
    <w:p w14:paraId="664E934B" w14:textId="77777777" w:rsidR="00E96263" w:rsidRPr="00E96263" w:rsidRDefault="00E96263" w:rsidP="00E96263">
      <w:pPr>
        <w:pStyle w:val="Paragraphes"/>
        <w:rPr>
          <w:sz w:val="20"/>
          <w:lang w:val="fr-FR"/>
        </w:rPr>
      </w:pPr>
    </w:p>
    <w:p w14:paraId="6F75A3FF" w14:textId="77777777" w:rsidR="00E96263" w:rsidRPr="00E96263" w:rsidRDefault="00E96263" w:rsidP="00E96263">
      <w:pPr>
        <w:pStyle w:val="Paragraphes"/>
        <w:rPr>
          <w:sz w:val="20"/>
          <w:lang w:val="fr-FR"/>
        </w:rPr>
      </w:pPr>
    </w:p>
    <w:p w14:paraId="0F21623A" w14:textId="77777777" w:rsidR="00E96263" w:rsidRPr="00E96263" w:rsidRDefault="00E96263" w:rsidP="00E96263">
      <w:pPr>
        <w:pStyle w:val="Paragraphes"/>
        <w:rPr>
          <w:sz w:val="20"/>
          <w:lang w:val="fr-FR"/>
        </w:rPr>
      </w:pPr>
    </w:p>
    <w:p w14:paraId="0EC216D3" w14:textId="77777777" w:rsidR="00E96263" w:rsidRPr="00E96263" w:rsidRDefault="00E96263" w:rsidP="00E96263">
      <w:pPr>
        <w:pStyle w:val="Paragraphes"/>
        <w:rPr>
          <w:sz w:val="20"/>
          <w:lang w:val="fr-FR"/>
        </w:rPr>
      </w:pPr>
    </w:p>
    <w:p w14:paraId="46F268A1" w14:textId="77777777" w:rsidR="00681612" w:rsidRPr="00E96263" w:rsidRDefault="00681612" w:rsidP="00E96263">
      <w:pPr>
        <w:pStyle w:val="Paragraphes"/>
        <w:rPr>
          <w:sz w:val="20"/>
          <w:lang w:val="fr-FR"/>
        </w:rPr>
      </w:pPr>
    </w:p>
    <w:p w14:paraId="5CA4C95E" w14:textId="77777777" w:rsidR="00681612" w:rsidRPr="00E96263" w:rsidRDefault="00681612" w:rsidP="00E96263">
      <w:pPr>
        <w:pStyle w:val="Paragraphes"/>
        <w:rPr>
          <w:sz w:val="20"/>
        </w:rPr>
      </w:pPr>
    </w:p>
    <w:p w14:paraId="38CE1608" w14:textId="77777777" w:rsidR="00681612" w:rsidRPr="00E96263" w:rsidRDefault="00681612" w:rsidP="00E96263">
      <w:pPr>
        <w:pStyle w:val="Paragraphes"/>
        <w:rPr>
          <w:sz w:val="20"/>
        </w:rPr>
      </w:pPr>
    </w:p>
    <w:p w14:paraId="5530068C" w14:textId="77777777" w:rsidR="00681612" w:rsidRPr="00E96263" w:rsidRDefault="00681612" w:rsidP="00E96263">
      <w:pPr>
        <w:pStyle w:val="Paragraphes"/>
        <w:rPr>
          <w:sz w:val="20"/>
        </w:rPr>
      </w:pPr>
    </w:p>
    <w:p w14:paraId="2E781A4D" w14:textId="77777777" w:rsidR="00681612" w:rsidRPr="00E96263" w:rsidRDefault="00681612" w:rsidP="00E96263">
      <w:pPr>
        <w:pStyle w:val="Paragraphes"/>
        <w:rPr>
          <w:sz w:val="20"/>
        </w:rPr>
      </w:pPr>
    </w:p>
    <w:p w14:paraId="5095D5F6" w14:textId="77777777" w:rsidR="00681612" w:rsidRPr="00E96263" w:rsidRDefault="00681612" w:rsidP="00E96263">
      <w:pPr>
        <w:pStyle w:val="Paragraphes"/>
        <w:rPr>
          <w:sz w:val="20"/>
        </w:rPr>
      </w:pPr>
    </w:p>
    <w:p w14:paraId="1F3E1DFA" w14:textId="77777777" w:rsidR="00681612" w:rsidRPr="00E96263" w:rsidRDefault="00681612" w:rsidP="00E96263">
      <w:pPr>
        <w:pStyle w:val="Paragraphes"/>
        <w:rPr>
          <w:sz w:val="20"/>
        </w:rPr>
      </w:pPr>
    </w:p>
    <w:p w14:paraId="2D10D0F8" w14:textId="77777777" w:rsidR="00681612" w:rsidRPr="00E96263" w:rsidRDefault="00681612" w:rsidP="00E96263">
      <w:pPr>
        <w:pStyle w:val="Paragraphes"/>
        <w:rPr>
          <w:sz w:val="20"/>
        </w:rPr>
      </w:pPr>
    </w:p>
    <w:sectPr w:rsidR="00681612" w:rsidRPr="00E96263">
      <w:headerReference w:type="default" r:id="rId22"/>
      <w:footerReference w:type="default" r:id="rId23"/>
      <w:pgSz w:w="11906" w:h="16838"/>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78ED" w14:textId="77777777" w:rsidR="004210C1" w:rsidRDefault="004210C1">
      <w:r>
        <w:separator/>
      </w:r>
    </w:p>
  </w:endnote>
  <w:endnote w:type="continuationSeparator" w:id="0">
    <w:p w14:paraId="1AB392F9" w14:textId="77777777" w:rsidR="004210C1" w:rsidRDefault="0042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B1EA" w14:textId="77777777" w:rsidR="00A76221" w:rsidRDefault="000D5466">
    <w:pPr>
      <w:pStyle w:val="Pieddepage"/>
      <w:jc w:val="right"/>
      <w:rPr>
        <w:rFonts w:ascii="Arial" w:hAnsi="Arial"/>
        <w:b/>
        <w:sz w:val="22"/>
      </w:rPr>
    </w:pPr>
    <w:r>
      <w:rPr>
        <w:rFonts w:ascii="Arial" w:hAnsi="Arial"/>
        <w:b/>
        <w:sz w:val="22"/>
        <w:highlight w:val="yellow"/>
      </w:rPr>
      <w:t>Norme IEC 1131-3</w:t>
    </w:r>
    <w:r w:rsidR="00A76221">
      <w:rPr>
        <w:rFonts w:ascii="Arial" w:hAnsi="Arial"/>
        <w:b/>
        <w:sz w:val="22"/>
        <w:highlight w:val="yellow"/>
      </w:rPr>
      <w:t xml:space="preserve"> - </w:t>
    </w:r>
    <w:r w:rsidR="00A76221">
      <w:rPr>
        <w:rStyle w:val="Numrodepage"/>
        <w:rFonts w:ascii="Arial" w:hAnsi="Arial"/>
        <w:b/>
        <w:sz w:val="22"/>
        <w:highlight w:val="yellow"/>
      </w:rPr>
      <w:fldChar w:fldCharType="begin"/>
    </w:r>
    <w:r w:rsidR="00A76221">
      <w:rPr>
        <w:rStyle w:val="Numrodepage"/>
        <w:rFonts w:ascii="Arial" w:hAnsi="Arial"/>
        <w:b/>
        <w:sz w:val="22"/>
        <w:highlight w:val="yellow"/>
      </w:rPr>
      <w:instrText xml:space="preserve"> PAGE </w:instrText>
    </w:r>
    <w:r w:rsidR="00A76221">
      <w:rPr>
        <w:rStyle w:val="Numrodepage"/>
        <w:rFonts w:ascii="Arial" w:hAnsi="Arial"/>
        <w:b/>
        <w:sz w:val="22"/>
        <w:highlight w:val="yellow"/>
      </w:rPr>
      <w:fldChar w:fldCharType="separate"/>
    </w:r>
    <w:r w:rsidR="001823CB">
      <w:rPr>
        <w:rStyle w:val="Numrodepage"/>
        <w:rFonts w:ascii="Arial" w:hAnsi="Arial"/>
        <w:b/>
        <w:noProof/>
        <w:sz w:val="22"/>
        <w:highlight w:val="yellow"/>
      </w:rPr>
      <w:t>1</w:t>
    </w:r>
    <w:r w:rsidR="00A76221">
      <w:rPr>
        <w:rStyle w:val="Numrodepage"/>
        <w:rFonts w:ascii="Arial" w:hAnsi="Arial"/>
        <w:b/>
        <w:sz w:val="22"/>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C781" w14:textId="77777777" w:rsidR="004210C1" w:rsidRDefault="004210C1">
      <w:r>
        <w:separator/>
      </w:r>
    </w:p>
  </w:footnote>
  <w:footnote w:type="continuationSeparator" w:id="0">
    <w:p w14:paraId="08FC037C" w14:textId="77777777" w:rsidR="004210C1" w:rsidRDefault="0042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60AB" w14:textId="53A8EA41" w:rsidR="00A76221" w:rsidRDefault="000D5466">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spacing w:after="60"/>
      <w:rPr>
        <w:rFonts w:ascii="Arial" w:hAnsi="Arial"/>
      </w:rPr>
    </w:pPr>
    <w:r>
      <w:rPr>
        <w:rFonts w:ascii="Arial" w:hAnsi="Arial"/>
        <w:b/>
      </w:rPr>
      <w:t>AUTOMATIQUE</w:t>
    </w:r>
    <w:r w:rsidR="00D54EE4">
      <w:rPr>
        <w:rFonts w:ascii="Arial" w:hAnsi="Arial"/>
        <w:b/>
      </w:rPr>
      <w:tab/>
    </w:r>
    <w:r w:rsidR="00D54EE4">
      <w:rPr>
        <w:rFonts w:ascii="Arial" w:hAnsi="Arial"/>
        <w:b/>
      </w:rPr>
      <w:tab/>
    </w:r>
    <w:r w:rsidR="00D54EE4">
      <w:rPr>
        <w:rFonts w:ascii="Arial" w:hAnsi="Arial"/>
        <w:b/>
      </w:rPr>
      <w:tab/>
    </w:r>
    <w:r w:rsidR="00C23097">
      <w:rPr>
        <w:rFonts w:ascii="Arial" w:hAnsi="Arial"/>
        <w:b/>
      </w:rPr>
      <w:t xml:space="preserve">         </w:t>
    </w:r>
    <w:r w:rsidR="00A76221">
      <w:rPr>
        <w:rFonts w:ascii="Arial" w:hAnsi="Arial"/>
        <w:b/>
      </w:rPr>
      <w:t>BTS M</w:t>
    </w:r>
    <w:r w:rsidR="00C23097">
      <w:rPr>
        <w:rFonts w:ascii="Arial" w:hAnsi="Arial"/>
        <w:b/>
      </w:rPr>
      <w:t>S</w:t>
    </w:r>
  </w:p>
  <w:p w14:paraId="6189474D" w14:textId="77777777" w:rsidR="00A76221" w:rsidRDefault="000D5466">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highlight w:val="yellow"/>
        <w:u w:val="single"/>
      </w:rPr>
      <w:t>LANGAGE DE PROGRAMMATION DES API – NORME IEC 1131-3</w:t>
    </w:r>
  </w:p>
  <w:p w14:paraId="6A81443D" w14:textId="77777777" w:rsidR="00A76221" w:rsidRDefault="00A76221">
    <w:pPr>
      <w:pStyle w:val="En-tte"/>
      <w:jc w:val="center"/>
      <w:rPr>
        <w:rFonts w:ascii="Arial" w:hAnsi="Arial"/>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ABF"/>
    <w:multiLevelType w:val="hybridMultilevel"/>
    <w:tmpl w:val="C97E5C5A"/>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 w15:restartNumberingAfterBreak="0">
    <w:nsid w:val="09441B89"/>
    <w:multiLevelType w:val="hybridMultilevel"/>
    <w:tmpl w:val="26B2EDBC"/>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2" w15:restartNumberingAfterBreak="0">
    <w:nsid w:val="09720A70"/>
    <w:multiLevelType w:val="hybridMultilevel"/>
    <w:tmpl w:val="158AC9B4"/>
    <w:lvl w:ilvl="0" w:tplc="5C545778">
      <w:start w:val="1"/>
      <w:numFmt w:val="bullet"/>
      <w:lvlText w:val=""/>
      <w:lvlJc w:val="left"/>
      <w:pPr>
        <w:ind w:left="878" w:hanging="360"/>
      </w:pPr>
      <w:rPr>
        <w:rFonts w:ascii="Symbol" w:hAnsi="Symbol" w:hint="default"/>
      </w:rPr>
    </w:lvl>
    <w:lvl w:ilvl="1" w:tplc="E848B48E" w:tentative="1">
      <w:start w:val="1"/>
      <w:numFmt w:val="bullet"/>
      <w:lvlText w:val="o"/>
      <w:lvlJc w:val="left"/>
      <w:pPr>
        <w:ind w:left="1598" w:hanging="360"/>
      </w:pPr>
      <w:rPr>
        <w:rFonts w:ascii="Courier New" w:hAnsi="Courier New" w:cs="Courier New" w:hint="default"/>
      </w:rPr>
    </w:lvl>
    <w:lvl w:ilvl="2" w:tplc="3CC25CE4" w:tentative="1">
      <w:start w:val="1"/>
      <w:numFmt w:val="bullet"/>
      <w:lvlText w:val=""/>
      <w:lvlJc w:val="left"/>
      <w:pPr>
        <w:ind w:left="2318" w:hanging="360"/>
      </w:pPr>
      <w:rPr>
        <w:rFonts w:ascii="Wingdings" w:hAnsi="Wingdings" w:hint="default"/>
      </w:rPr>
    </w:lvl>
    <w:lvl w:ilvl="3" w:tplc="1E26FBC8" w:tentative="1">
      <w:start w:val="1"/>
      <w:numFmt w:val="bullet"/>
      <w:lvlText w:val=""/>
      <w:lvlJc w:val="left"/>
      <w:pPr>
        <w:ind w:left="3038" w:hanging="360"/>
      </w:pPr>
      <w:rPr>
        <w:rFonts w:ascii="Symbol" w:hAnsi="Symbol" w:hint="default"/>
      </w:rPr>
    </w:lvl>
    <w:lvl w:ilvl="4" w:tplc="EE3E7882" w:tentative="1">
      <w:start w:val="1"/>
      <w:numFmt w:val="bullet"/>
      <w:lvlText w:val="o"/>
      <w:lvlJc w:val="left"/>
      <w:pPr>
        <w:ind w:left="3758" w:hanging="360"/>
      </w:pPr>
      <w:rPr>
        <w:rFonts w:ascii="Courier New" w:hAnsi="Courier New" w:cs="Courier New" w:hint="default"/>
      </w:rPr>
    </w:lvl>
    <w:lvl w:ilvl="5" w:tplc="79F64972" w:tentative="1">
      <w:start w:val="1"/>
      <w:numFmt w:val="bullet"/>
      <w:lvlText w:val=""/>
      <w:lvlJc w:val="left"/>
      <w:pPr>
        <w:ind w:left="4478" w:hanging="360"/>
      </w:pPr>
      <w:rPr>
        <w:rFonts w:ascii="Wingdings" w:hAnsi="Wingdings" w:hint="default"/>
      </w:rPr>
    </w:lvl>
    <w:lvl w:ilvl="6" w:tplc="E9DAD7FA" w:tentative="1">
      <w:start w:val="1"/>
      <w:numFmt w:val="bullet"/>
      <w:lvlText w:val=""/>
      <w:lvlJc w:val="left"/>
      <w:pPr>
        <w:ind w:left="5198" w:hanging="360"/>
      </w:pPr>
      <w:rPr>
        <w:rFonts w:ascii="Symbol" w:hAnsi="Symbol" w:hint="default"/>
      </w:rPr>
    </w:lvl>
    <w:lvl w:ilvl="7" w:tplc="4466525A" w:tentative="1">
      <w:start w:val="1"/>
      <w:numFmt w:val="bullet"/>
      <w:lvlText w:val="o"/>
      <w:lvlJc w:val="left"/>
      <w:pPr>
        <w:ind w:left="5918" w:hanging="360"/>
      </w:pPr>
      <w:rPr>
        <w:rFonts w:ascii="Courier New" w:hAnsi="Courier New" w:cs="Courier New" w:hint="default"/>
      </w:rPr>
    </w:lvl>
    <w:lvl w:ilvl="8" w:tplc="ACF832E0" w:tentative="1">
      <w:start w:val="1"/>
      <w:numFmt w:val="bullet"/>
      <w:lvlText w:val=""/>
      <w:lvlJc w:val="left"/>
      <w:pPr>
        <w:ind w:left="6638" w:hanging="360"/>
      </w:pPr>
      <w:rPr>
        <w:rFonts w:ascii="Wingdings" w:hAnsi="Wingdings" w:hint="default"/>
      </w:rPr>
    </w:lvl>
  </w:abstractNum>
  <w:abstractNum w:abstractNumId="3" w15:restartNumberingAfterBreak="0">
    <w:nsid w:val="0A772F3D"/>
    <w:multiLevelType w:val="hybridMultilevel"/>
    <w:tmpl w:val="F014B0BE"/>
    <w:lvl w:ilvl="0" w:tplc="20943758">
      <w:start w:val="1"/>
      <w:numFmt w:val="bullet"/>
      <w:lvlText w:val=""/>
      <w:lvlJc w:val="left"/>
      <w:pPr>
        <w:ind w:left="878" w:hanging="360"/>
      </w:pPr>
      <w:rPr>
        <w:rFonts w:ascii="Symbol" w:hAnsi="Symbol" w:hint="default"/>
      </w:rPr>
    </w:lvl>
    <w:lvl w:ilvl="1" w:tplc="9B78F126" w:tentative="1">
      <w:start w:val="1"/>
      <w:numFmt w:val="bullet"/>
      <w:lvlText w:val="o"/>
      <w:lvlJc w:val="left"/>
      <w:pPr>
        <w:ind w:left="1598" w:hanging="360"/>
      </w:pPr>
      <w:rPr>
        <w:rFonts w:ascii="Courier New" w:hAnsi="Courier New" w:cs="Courier New" w:hint="default"/>
      </w:rPr>
    </w:lvl>
    <w:lvl w:ilvl="2" w:tplc="F2F41488" w:tentative="1">
      <w:start w:val="1"/>
      <w:numFmt w:val="bullet"/>
      <w:lvlText w:val=""/>
      <w:lvlJc w:val="left"/>
      <w:pPr>
        <w:ind w:left="2318" w:hanging="360"/>
      </w:pPr>
      <w:rPr>
        <w:rFonts w:ascii="Wingdings" w:hAnsi="Wingdings" w:hint="default"/>
      </w:rPr>
    </w:lvl>
    <w:lvl w:ilvl="3" w:tplc="F162BE18" w:tentative="1">
      <w:start w:val="1"/>
      <w:numFmt w:val="bullet"/>
      <w:lvlText w:val=""/>
      <w:lvlJc w:val="left"/>
      <w:pPr>
        <w:ind w:left="3038" w:hanging="360"/>
      </w:pPr>
      <w:rPr>
        <w:rFonts w:ascii="Symbol" w:hAnsi="Symbol" w:hint="default"/>
      </w:rPr>
    </w:lvl>
    <w:lvl w:ilvl="4" w:tplc="51DCED2A" w:tentative="1">
      <w:start w:val="1"/>
      <w:numFmt w:val="bullet"/>
      <w:lvlText w:val="o"/>
      <w:lvlJc w:val="left"/>
      <w:pPr>
        <w:ind w:left="3758" w:hanging="360"/>
      </w:pPr>
      <w:rPr>
        <w:rFonts w:ascii="Courier New" w:hAnsi="Courier New" w:cs="Courier New" w:hint="default"/>
      </w:rPr>
    </w:lvl>
    <w:lvl w:ilvl="5" w:tplc="F72E2536" w:tentative="1">
      <w:start w:val="1"/>
      <w:numFmt w:val="bullet"/>
      <w:lvlText w:val=""/>
      <w:lvlJc w:val="left"/>
      <w:pPr>
        <w:ind w:left="4478" w:hanging="360"/>
      </w:pPr>
      <w:rPr>
        <w:rFonts w:ascii="Wingdings" w:hAnsi="Wingdings" w:hint="default"/>
      </w:rPr>
    </w:lvl>
    <w:lvl w:ilvl="6" w:tplc="0D7A74DE" w:tentative="1">
      <w:start w:val="1"/>
      <w:numFmt w:val="bullet"/>
      <w:lvlText w:val=""/>
      <w:lvlJc w:val="left"/>
      <w:pPr>
        <w:ind w:left="5198" w:hanging="360"/>
      </w:pPr>
      <w:rPr>
        <w:rFonts w:ascii="Symbol" w:hAnsi="Symbol" w:hint="default"/>
      </w:rPr>
    </w:lvl>
    <w:lvl w:ilvl="7" w:tplc="FC78517A" w:tentative="1">
      <w:start w:val="1"/>
      <w:numFmt w:val="bullet"/>
      <w:lvlText w:val="o"/>
      <w:lvlJc w:val="left"/>
      <w:pPr>
        <w:ind w:left="5918" w:hanging="360"/>
      </w:pPr>
      <w:rPr>
        <w:rFonts w:ascii="Courier New" w:hAnsi="Courier New" w:cs="Courier New" w:hint="default"/>
      </w:rPr>
    </w:lvl>
    <w:lvl w:ilvl="8" w:tplc="24DA1D1E" w:tentative="1">
      <w:start w:val="1"/>
      <w:numFmt w:val="bullet"/>
      <w:lvlText w:val=""/>
      <w:lvlJc w:val="left"/>
      <w:pPr>
        <w:ind w:left="6638" w:hanging="360"/>
      </w:pPr>
      <w:rPr>
        <w:rFonts w:ascii="Wingdings" w:hAnsi="Wingdings" w:hint="default"/>
      </w:rPr>
    </w:lvl>
  </w:abstractNum>
  <w:abstractNum w:abstractNumId="4" w15:restartNumberingAfterBreak="0">
    <w:nsid w:val="0D411D29"/>
    <w:multiLevelType w:val="hybridMultilevel"/>
    <w:tmpl w:val="B64E4C82"/>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5" w15:restartNumberingAfterBreak="0">
    <w:nsid w:val="1B540D98"/>
    <w:multiLevelType w:val="hybridMultilevel"/>
    <w:tmpl w:val="4EB6EEF4"/>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6" w15:restartNumberingAfterBreak="0">
    <w:nsid w:val="1E5840A1"/>
    <w:multiLevelType w:val="hybridMultilevel"/>
    <w:tmpl w:val="523896B4"/>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7" w15:restartNumberingAfterBreak="0">
    <w:nsid w:val="221D77A1"/>
    <w:multiLevelType w:val="hybridMultilevel"/>
    <w:tmpl w:val="5B44D202"/>
    <w:lvl w:ilvl="0" w:tplc="040C0001">
      <w:start w:val="1"/>
      <w:numFmt w:val="bullet"/>
      <w:lvlText w:val=""/>
      <w:lvlJc w:val="left"/>
      <w:pPr>
        <w:ind w:left="878" w:hanging="360"/>
      </w:pPr>
      <w:rPr>
        <w:rFonts w:ascii="Symbol" w:hAnsi="Symbol" w:hint="default"/>
      </w:rPr>
    </w:lvl>
    <w:lvl w:ilvl="1" w:tplc="040C0003">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8" w15:restartNumberingAfterBreak="0">
    <w:nsid w:val="22DC7E1A"/>
    <w:multiLevelType w:val="hybridMultilevel"/>
    <w:tmpl w:val="E668D58A"/>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9" w15:restartNumberingAfterBreak="0">
    <w:nsid w:val="3B1557DB"/>
    <w:multiLevelType w:val="hybridMultilevel"/>
    <w:tmpl w:val="80C2FE08"/>
    <w:lvl w:ilvl="0" w:tplc="040C0001">
      <w:start w:val="1"/>
      <w:numFmt w:val="bullet"/>
      <w:lvlText w:val=""/>
      <w:lvlJc w:val="left"/>
      <w:pPr>
        <w:ind w:left="878" w:hanging="360"/>
      </w:pPr>
      <w:rPr>
        <w:rFonts w:ascii="Symbol" w:hAnsi="Symbol" w:hint="default"/>
      </w:rPr>
    </w:lvl>
    <w:lvl w:ilvl="1" w:tplc="040C0003">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0" w15:restartNumberingAfterBreak="0">
    <w:nsid w:val="406A7486"/>
    <w:multiLevelType w:val="hybridMultilevel"/>
    <w:tmpl w:val="33D03D16"/>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1" w15:restartNumberingAfterBreak="0">
    <w:nsid w:val="4A2B20DD"/>
    <w:multiLevelType w:val="hybridMultilevel"/>
    <w:tmpl w:val="80A83106"/>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2" w15:restartNumberingAfterBreak="0">
    <w:nsid w:val="56442590"/>
    <w:multiLevelType w:val="hybridMultilevel"/>
    <w:tmpl w:val="7F521398"/>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3" w15:restartNumberingAfterBreak="0">
    <w:nsid w:val="6E2E3215"/>
    <w:multiLevelType w:val="hybridMultilevel"/>
    <w:tmpl w:val="03868864"/>
    <w:lvl w:ilvl="0" w:tplc="585C2216">
      <w:numFmt w:val="bullet"/>
      <w:lvlText w:val="-"/>
      <w:lvlJc w:val="left"/>
      <w:pPr>
        <w:tabs>
          <w:tab w:val="num" w:pos="720"/>
        </w:tabs>
        <w:ind w:left="720" w:hanging="360"/>
      </w:pPr>
      <w:rPr>
        <w:rFonts w:ascii="Times New Roman" w:eastAsia="SimSu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8"/>
  </w:num>
  <w:num w:numId="6">
    <w:abstractNumId w:val="3"/>
  </w:num>
  <w:num w:numId="7">
    <w:abstractNumId w:val="4"/>
  </w:num>
  <w:num w:numId="8">
    <w:abstractNumId w:val="5"/>
  </w:num>
  <w:num w:numId="9">
    <w:abstractNumId w:val="1"/>
  </w:num>
  <w:num w:numId="10">
    <w:abstractNumId w:val="0"/>
  </w:num>
  <w:num w:numId="11">
    <w:abstractNumId w:val="13"/>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3F24"/>
    <w:rsid w:val="00067BFF"/>
    <w:rsid w:val="00071644"/>
    <w:rsid w:val="000D5466"/>
    <w:rsid w:val="001823CB"/>
    <w:rsid w:val="00241C2B"/>
    <w:rsid w:val="003223C0"/>
    <w:rsid w:val="004062DF"/>
    <w:rsid w:val="004210C1"/>
    <w:rsid w:val="0043268C"/>
    <w:rsid w:val="00673F24"/>
    <w:rsid w:val="00677F89"/>
    <w:rsid w:val="00681612"/>
    <w:rsid w:val="00700B5F"/>
    <w:rsid w:val="00733F90"/>
    <w:rsid w:val="00840158"/>
    <w:rsid w:val="0086350C"/>
    <w:rsid w:val="00894E65"/>
    <w:rsid w:val="009027BD"/>
    <w:rsid w:val="00931634"/>
    <w:rsid w:val="00963364"/>
    <w:rsid w:val="009D470B"/>
    <w:rsid w:val="00A76221"/>
    <w:rsid w:val="00AE5011"/>
    <w:rsid w:val="00B80143"/>
    <w:rsid w:val="00B80D3D"/>
    <w:rsid w:val="00C23097"/>
    <w:rsid w:val="00CE09BC"/>
    <w:rsid w:val="00D54EE4"/>
    <w:rsid w:val="00DC453B"/>
    <w:rsid w:val="00E2341F"/>
    <w:rsid w:val="00E96263"/>
    <w:rsid w:val="00ED3C88"/>
    <w:rsid w:val="00FA2111"/>
    <w:rsid w:val="00FE117F"/>
    <w:rsid w:val="00FF6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0"/>
    <o:shapelayout v:ext="edit">
      <o:idmap v:ext="edit" data="1,2"/>
    </o:shapelayout>
  </w:shapeDefaults>
  <w:decimalSymbol w:val=","/>
  <w:listSeparator w:val=";"/>
  <w14:docId w14:val="3E31A6C9"/>
  <w15:docId w15:val="{A48F4C52-5133-4A6E-8FAE-FA1C6B3D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644"/>
    <w:rPr>
      <w:rFonts w:eastAsia="SimSun"/>
      <w:sz w:val="24"/>
      <w:szCs w:val="24"/>
      <w:lang w:val="fr-BE" w:eastAsia="zh-CN"/>
    </w:rPr>
  </w:style>
  <w:style w:type="paragraph" w:styleId="Titre1">
    <w:name w:val="heading 1"/>
    <w:basedOn w:val="Normal"/>
    <w:next w:val="Normal"/>
    <w:link w:val="Titre1Car"/>
    <w:qFormat/>
    <w:pPr>
      <w:keepNext/>
      <w:jc w:val="center"/>
      <w:outlineLvl w:val="0"/>
    </w:pPr>
    <w:rPr>
      <w:b/>
    </w:rPr>
  </w:style>
  <w:style w:type="paragraph" w:styleId="Titre2">
    <w:name w:val="heading 2"/>
    <w:basedOn w:val="Normal"/>
    <w:next w:val="Normal"/>
    <w:link w:val="Titre2Car"/>
    <w:qFormat/>
    <w:pPr>
      <w:keepNext/>
      <w:spacing w:after="60"/>
      <w:jc w:val="center"/>
      <w:outlineLvl w:val="1"/>
    </w:pPr>
    <w:rPr>
      <w:rFonts w:ascii="Arial" w:hAnsi="Arial" w:cs="Arial"/>
      <w:b/>
      <w:bCs/>
      <w:i/>
      <w:iCs/>
      <w:u w:val="single"/>
    </w:rPr>
  </w:style>
  <w:style w:type="paragraph" w:styleId="Titre3">
    <w:name w:val="heading 3"/>
    <w:basedOn w:val="Normal"/>
    <w:next w:val="Corpsdetexte"/>
    <w:link w:val="Titre3Car"/>
    <w:qFormat/>
    <w:pPr>
      <w:keepNext/>
      <w:spacing w:before="240" w:after="60"/>
      <w:jc w:val="both"/>
      <w:outlineLvl w:val="2"/>
    </w:pPr>
    <w:rPr>
      <w:rFonts w:ascii="Arial" w:hAnsi="Arial"/>
    </w:rPr>
  </w:style>
  <w:style w:type="paragraph" w:styleId="Titre4">
    <w:name w:val="heading 4"/>
    <w:basedOn w:val="Normal"/>
    <w:next w:val="Normal"/>
    <w:qFormat/>
    <w:pPr>
      <w:keepNext/>
      <w:jc w:val="center"/>
      <w:outlineLvl w:val="3"/>
    </w:pPr>
    <w:rPr>
      <w:rFonts w:ascii="Arial" w:hAnsi="Arial"/>
    </w:rPr>
  </w:style>
  <w:style w:type="paragraph" w:styleId="Titre5">
    <w:name w:val="heading 5"/>
    <w:basedOn w:val="Normal"/>
    <w:next w:val="Normal"/>
    <w:qFormat/>
    <w:pPr>
      <w:keepNext/>
      <w:spacing w:before="60" w:after="60"/>
      <w:outlineLvl w:val="4"/>
    </w:pPr>
    <w:rPr>
      <w:rFonts w:ascii="Arial" w:hAnsi="Arial" w:cs="Arial"/>
      <w:b/>
      <w:bCs/>
    </w:rPr>
  </w:style>
  <w:style w:type="paragraph" w:styleId="Titre6">
    <w:name w:val="heading 6"/>
    <w:basedOn w:val="Normal"/>
    <w:next w:val="Normal"/>
    <w:qFormat/>
    <w:pPr>
      <w:keepNext/>
      <w:spacing w:before="80" w:after="60"/>
      <w:jc w:val="both"/>
      <w:outlineLvl w:val="5"/>
    </w:pPr>
    <w:rPr>
      <w:rFonts w:ascii="Arial" w:hAnsi="Arial" w:cs="Arial"/>
      <w:b/>
      <w:bCs/>
    </w:rPr>
  </w:style>
  <w:style w:type="paragraph" w:styleId="Titre7">
    <w:name w:val="heading 7"/>
    <w:basedOn w:val="Normal"/>
    <w:next w:val="Normal"/>
    <w:qFormat/>
    <w:pPr>
      <w:keepNext/>
      <w:jc w:val="both"/>
      <w:outlineLvl w:val="6"/>
    </w:pPr>
    <w:rPr>
      <w:rFonts w:ascii="Arial" w:hAnsi="Arial" w:cs="Arial"/>
      <w:b/>
      <w:bCs/>
      <w:color w:val="000099"/>
      <w:sz w:val="22"/>
    </w:rPr>
  </w:style>
  <w:style w:type="paragraph" w:styleId="Titre8">
    <w:name w:val="heading 8"/>
    <w:basedOn w:val="Normal"/>
    <w:next w:val="Normal"/>
    <w:qFormat/>
    <w:pPr>
      <w:keepNext/>
      <w:jc w:val="center"/>
      <w:outlineLvl w:val="7"/>
    </w:pPr>
    <w:rPr>
      <w:rFonts w:ascii="Arial" w:hAnsi="Arial" w:cs="Arial"/>
      <w:b/>
      <w:bCs/>
      <w:i/>
      <w:iCs/>
      <w:color w:val="000099"/>
      <w:sz w:val="28"/>
      <w:szCs w:val="28"/>
    </w:rPr>
  </w:style>
  <w:style w:type="paragraph" w:styleId="Titre9">
    <w:name w:val="heading 9"/>
    <w:basedOn w:val="Normal"/>
    <w:next w:val="Normal"/>
    <w:qFormat/>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b/>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center"/>
    </w:pPr>
    <w:rPr>
      <w:b/>
    </w:rPr>
  </w:style>
  <w:style w:type="paragraph" w:styleId="Corpsdetexte3">
    <w:name w:val="Body Text 3"/>
    <w:basedOn w:val="Normal"/>
    <w:link w:val="Corpsdetexte3Car"/>
    <w:pPr>
      <w:jc w:val="right"/>
    </w:pPr>
    <w:rPr>
      <w:b/>
    </w:rPr>
  </w:style>
  <w:style w:type="paragraph" w:customStyle="1" w:styleId="Liaisons">
    <w:name w:val="Liaisons"/>
    <w:basedOn w:val="Corpsdetexte"/>
    <w:pPr>
      <w:ind w:firstLine="284"/>
    </w:pPr>
    <w:rPr>
      <w:rFonts w:ascii="Arial" w:hAnsi="Arial"/>
      <w:b w:val="0"/>
      <w:sz w:val="22"/>
    </w:rPr>
  </w:style>
  <w:style w:type="paragraph" w:customStyle="1" w:styleId="Automatisme">
    <w:name w:val="Automatisme"/>
    <w:basedOn w:val="Liaisons"/>
    <w:rPr>
      <w:noProof/>
    </w:rPr>
  </w:style>
  <w:style w:type="paragraph" w:styleId="NormalWeb">
    <w:name w:val="Normal (Web)"/>
    <w:basedOn w:val="Normal"/>
    <w:pPr>
      <w:spacing w:before="100" w:beforeAutospacing="1" w:after="100" w:afterAutospacing="1"/>
    </w:pPr>
    <w:rPr>
      <w:color w:val="000000"/>
    </w:rPr>
  </w:style>
  <w:style w:type="paragraph" w:styleId="Lgende">
    <w:name w:val="caption"/>
    <w:basedOn w:val="Normal"/>
    <w:next w:val="Normal"/>
    <w:qFormat/>
    <w:pPr>
      <w:spacing w:after="60"/>
    </w:pPr>
    <w:rPr>
      <w:rFonts w:ascii="Arial" w:hAnsi="Arial" w:cs="Arial"/>
      <w:b/>
      <w:bCs/>
    </w:rPr>
  </w:style>
  <w:style w:type="paragraph" w:styleId="Retraitcorpsdetexte">
    <w:name w:val="Body Text Indent"/>
    <w:basedOn w:val="Normal"/>
    <w:pPr>
      <w:autoSpaceDE w:val="0"/>
      <w:autoSpaceDN w:val="0"/>
      <w:adjustRightInd w:val="0"/>
      <w:spacing w:before="112"/>
      <w:ind w:left="144"/>
      <w:jc w:val="both"/>
    </w:pPr>
    <w:rPr>
      <w:rFonts w:ascii="Arial" w:hAnsi="Arial" w:cs="Arial"/>
      <w:b/>
      <w:bCs/>
      <w:sz w:val="22"/>
      <w:szCs w:val="22"/>
    </w:rPr>
  </w:style>
  <w:style w:type="paragraph" w:customStyle="1" w:styleId="Paragraphes">
    <w:name w:val="Paragraphes"/>
    <w:basedOn w:val="Normal"/>
    <w:pPr>
      <w:autoSpaceDE w:val="0"/>
      <w:autoSpaceDN w:val="0"/>
      <w:adjustRightInd w:val="0"/>
      <w:spacing w:before="43"/>
      <w:ind w:left="158"/>
      <w:jc w:val="both"/>
    </w:pPr>
    <w:rPr>
      <w:rFonts w:ascii="Arial" w:hAnsi="Arial" w:cs="Arial"/>
    </w:rPr>
  </w:style>
  <w:style w:type="paragraph" w:customStyle="1" w:styleId="Titreparagraphe">
    <w:name w:val="Titre paragraphe"/>
    <w:basedOn w:val="Normal"/>
    <w:pPr>
      <w:spacing w:before="120" w:after="120"/>
      <w:jc w:val="both"/>
    </w:pPr>
    <w:rPr>
      <w:rFonts w:ascii="Arial" w:hAnsi="Arial" w:cs="Arial"/>
      <w:b/>
      <w:bCs/>
      <w:u w:val="single"/>
    </w:rPr>
  </w:style>
  <w:style w:type="paragraph" w:customStyle="1" w:styleId="Titresousparagraphe">
    <w:name w:val="Titre sous paragraphe"/>
    <w:basedOn w:val="Normal"/>
    <w:pPr>
      <w:spacing w:before="60" w:after="60"/>
      <w:jc w:val="both"/>
    </w:pPr>
    <w:rPr>
      <w:rFonts w:ascii="Arial" w:hAnsi="Arial" w:cs="Arial"/>
      <w:b/>
      <w:bCs/>
      <w:sz w:val="22"/>
      <w:u w:val="single"/>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Paragraphedeliste">
    <w:name w:val="List Paragraph"/>
    <w:basedOn w:val="Normal"/>
    <w:uiPriority w:val="34"/>
    <w:qFormat/>
    <w:rsid w:val="00AE5011"/>
    <w:pPr>
      <w:ind w:left="720"/>
      <w:contextualSpacing/>
    </w:pPr>
  </w:style>
  <w:style w:type="paragraph" w:styleId="Textedebulles">
    <w:name w:val="Balloon Text"/>
    <w:basedOn w:val="Normal"/>
    <w:link w:val="TextedebullesCar"/>
    <w:rsid w:val="00AE5011"/>
    <w:rPr>
      <w:rFonts w:ascii="Tahoma" w:hAnsi="Tahoma" w:cs="Tahoma"/>
      <w:sz w:val="16"/>
      <w:szCs w:val="16"/>
    </w:rPr>
  </w:style>
  <w:style w:type="character" w:customStyle="1" w:styleId="TextedebullesCar">
    <w:name w:val="Texte de bulles Car"/>
    <w:basedOn w:val="Policepardfaut"/>
    <w:link w:val="Textedebulles"/>
    <w:rsid w:val="00AE5011"/>
    <w:rPr>
      <w:rFonts w:ascii="Tahoma" w:hAnsi="Tahoma" w:cs="Tahoma"/>
      <w:sz w:val="16"/>
      <w:szCs w:val="16"/>
    </w:rPr>
  </w:style>
  <w:style w:type="table" w:styleId="Grilledutableau">
    <w:name w:val="Table Grid"/>
    <w:basedOn w:val="TableauNormal"/>
    <w:rsid w:val="0040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677F89"/>
    <w:rPr>
      <w:b/>
    </w:rPr>
  </w:style>
  <w:style w:type="character" w:customStyle="1" w:styleId="En-tteCar">
    <w:name w:val="En-tête Car"/>
    <w:basedOn w:val="Policepardfaut"/>
    <w:link w:val="En-tte"/>
    <w:rsid w:val="00677F89"/>
  </w:style>
  <w:style w:type="character" w:customStyle="1" w:styleId="Corpsdetexte3Car">
    <w:name w:val="Corps de texte 3 Car"/>
    <w:basedOn w:val="Policepardfaut"/>
    <w:link w:val="Corpsdetexte3"/>
    <w:rsid w:val="00677F89"/>
    <w:rPr>
      <w:b/>
    </w:rPr>
  </w:style>
  <w:style w:type="character" w:customStyle="1" w:styleId="CorpsdetexteCar">
    <w:name w:val="Corps de texte Car"/>
    <w:basedOn w:val="Policepardfaut"/>
    <w:link w:val="Corpsdetexte"/>
    <w:rsid w:val="00681612"/>
    <w:rPr>
      <w:b/>
      <w:sz w:val="24"/>
    </w:rPr>
  </w:style>
  <w:style w:type="character" w:customStyle="1" w:styleId="Titre2Car">
    <w:name w:val="Titre 2 Car"/>
    <w:basedOn w:val="Policepardfaut"/>
    <w:link w:val="Titre2"/>
    <w:rsid w:val="00D54EE4"/>
    <w:rPr>
      <w:rFonts w:ascii="Arial" w:hAnsi="Arial" w:cs="Arial"/>
      <w:b/>
      <w:bCs/>
      <w:i/>
      <w:iCs/>
      <w:u w:val="single"/>
    </w:rPr>
  </w:style>
  <w:style w:type="character" w:customStyle="1" w:styleId="Titre3Car">
    <w:name w:val="Titre 3 Car"/>
    <w:basedOn w:val="Policepardfaut"/>
    <w:link w:val="Titre3"/>
    <w:rsid w:val="00D54EE4"/>
    <w:rPr>
      <w:rFonts w:ascii="Arial" w:hAnsi="Arial"/>
      <w:sz w:val="24"/>
    </w:rPr>
  </w:style>
  <w:style w:type="paragraph" w:styleId="Titre">
    <w:name w:val="Title"/>
    <w:basedOn w:val="Normal"/>
    <w:link w:val="TitreCar"/>
    <w:qFormat/>
    <w:rsid w:val="00840158"/>
    <w:pPr>
      <w:jc w:val="center"/>
    </w:pPr>
    <w:rPr>
      <w:rFonts w:eastAsia="Times New Roman"/>
      <w:b/>
      <w:bCs/>
      <w:lang w:val="fr-FR" w:eastAsia="fr-FR"/>
    </w:rPr>
  </w:style>
  <w:style w:type="character" w:customStyle="1" w:styleId="TitreCar">
    <w:name w:val="Titre Car"/>
    <w:basedOn w:val="Policepardfaut"/>
    <w:link w:val="Titre"/>
    <w:rsid w:val="0084015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sin%20Hub\AppData\Roaming\Microsoft\Templates\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Cours.dot</Template>
  <TotalTime>82</TotalTime>
  <Pages>10</Pages>
  <Words>1437</Words>
  <Characters>7904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creator>Cousin Hub</dc:creator>
  <cp:lastModifiedBy>Cousin Hub</cp:lastModifiedBy>
  <cp:revision>19</cp:revision>
  <cp:lastPrinted>2001-11-04T16:40:00Z</cp:lastPrinted>
  <dcterms:created xsi:type="dcterms:W3CDTF">2010-11-28T20:25:00Z</dcterms:created>
  <dcterms:modified xsi:type="dcterms:W3CDTF">2021-04-25T16:42:00Z</dcterms:modified>
</cp:coreProperties>
</file>