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4D" w:rsidRDefault="007B434D" w:rsidP="007B434D">
      <w:pPr>
        <w:pStyle w:val="Titre8"/>
      </w:pPr>
      <w:r w:rsidRPr="00062825">
        <w:rPr>
          <w:highlight w:val="yellow"/>
        </w:rPr>
        <w:t xml:space="preserve">AFFICHEUR </w:t>
      </w:r>
      <w:r>
        <w:rPr>
          <w:highlight w:val="yellow"/>
        </w:rPr>
        <w:t>NUMERIQUE</w:t>
      </w:r>
      <w:r w:rsidRPr="00062825">
        <w:rPr>
          <w:highlight w:val="yellow"/>
        </w:rPr>
        <w:t xml:space="preserve"> 7 SEGMENTS</w:t>
      </w:r>
    </w:p>
    <w:p w:rsidR="007B434D" w:rsidRDefault="007B434D" w:rsidP="007B434D">
      <w:pPr>
        <w:pStyle w:val="Titreparagraphe"/>
      </w:pPr>
      <w:r w:rsidRPr="00062825">
        <w:rPr>
          <w:highlight w:val="yellow"/>
        </w:rPr>
        <w:t>I – PRINCIPE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14"/>
        <w:gridCol w:w="7274"/>
      </w:tblGrid>
      <w:tr w:rsidR="007B434D" w:rsidTr="005B3B36">
        <w:tc>
          <w:tcPr>
            <w:tcW w:w="0" w:type="auto"/>
          </w:tcPr>
          <w:p w:rsidR="007B434D" w:rsidRPr="00D34E6B" w:rsidRDefault="007B434D" w:rsidP="005B3B36">
            <w:pPr>
              <w:pStyle w:val="Paragraphes"/>
              <w:rPr>
                <w:sz w:val="20"/>
              </w:rPr>
            </w:pPr>
            <w:r w:rsidRPr="00D34E6B">
              <w:rPr>
                <w:sz w:val="20"/>
              </w:rPr>
              <w:t>Dans de nombreuses applications, il est nécessaire d'afficher des données numériques. L'afficheur est associé à un décodeur spécifique au code à visualiser.</w:t>
            </w:r>
          </w:p>
          <w:p w:rsidR="007B434D" w:rsidRPr="00062825" w:rsidRDefault="007B434D" w:rsidP="005B3B36">
            <w:pPr>
              <w:pStyle w:val="Paragraphes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11715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B434D" w:rsidRDefault="007B434D" w:rsidP="005B3B36">
            <w:pPr>
              <w:pStyle w:val="Paragraphes"/>
            </w:pPr>
            <w:r>
              <w:rPr>
                <w:noProof/>
              </w:rPr>
              <w:drawing>
                <wp:inline distT="0" distB="0" distL="0" distR="0">
                  <wp:extent cx="4381500" cy="206692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34D" w:rsidRPr="00D34E6B" w:rsidRDefault="007B434D" w:rsidP="007B434D">
      <w:pPr>
        <w:pStyle w:val="Paragraphes"/>
        <w:widowControl/>
        <w:numPr>
          <w:ilvl w:val="0"/>
          <w:numId w:val="39"/>
        </w:numPr>
        <w:rPr>
          <w:sz w:val="20"/>
        </w:rPr>
      </w:pPr>
      <w:r w:rsidRPr="00D34E6B">
        <w:rPr>
          <w:sz w:val="20"/>
        </w:rPr>
        <w:t xml:space="preserve">L'afficheur numérique est constitué de 7 segments à LED, repérés A à F. </w:t>
      </w:r>
    </w:p>
    <w:p w:rsidR="007B434D" w:rsidRPr="00D34E6B" w:rsidRDefault="007B434D" w:rsidP="007B434D">
      <w:pPr>
        <w:pStyle w:val="Paragraphes"/>
        <w:widowControl/>
        <w:numPr>
          <w:ilvl w:val="0"/>
          <w:numId w:val="39"/>
        </w:numPr>
        <w:rPr>
          <w:sz w:val="20"/>
        </w:rPr>
      </w:pPr>
      <w:r w:rsidRPr="00D34E6B">
        <w:rPr>
          <w:sz w:val="20"/>
        </w:rPr>
        <w:t>4 entrées a, b, c et d permettent le codage du chiffre à afficher en binaire.</w:t>
      </w:r>
    </w:p>
    <w:p w:rsidR="007B434D" w:rsidRPr="00D34E6B" w:rsidRDefault="007B434D" w:rsidP="007B434D">
      <w:pPr>
        <w:pStyle w:val="Paragraphes"/>
        <w:widowControl/>
        <w:numPr>
          <w:ilvl w:val="0"/>
          <w:numId w:val="39"/>
        </w:numPr>
        <w:rPr>
          <w:sz w:val="20"/>
        </w:rPr>
      </w:pPr>
      <w:r w:rsidRPr="00D34E6B">
        <w:rPr>
          <w:sz w:val="20"/>
        </w:rPr>
        <w:t>Le décodeur permet de commander les segments en fonction du chiffre à afficher :</w:t>
      </w:r>
    </w:p>
    <w:p w:rsidR="007B434D" w:rsidRDefault="007B434D" w:rsidP="007B434D">
      <w:pPr>
        <w:pStyle w:val="Paragraphes"/>
        <w:spacing w:before="120" w:after="120"/>
        <w:ind w:left="159"/>
        <w:jc w:val="center"/>
      </w:pPr>
      <w:r>
        <w:rPr>
          <w:noProof/>
        </w:rPr>
        <w:drawing>
          <wp:inline distT="0" distB="0" distL="0" distR="0">
            <wp:extent cx="5419725" cy="7810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34D" w:rsidRDefault="007B434D" w:rsidP="007B434D">
      <w:pPr>
        <w:pStyle w:val="Titreparagraphe"/>
      </w:pPr>
      <w:r w:rsidRPr="004B02B7">
        <w:rPr>
          <w:highlight w:val="yellow"/>
        </w:rPr>
        <w:t>II – REPRESENTATION DES CHIFFRES :</w:t>
      </w:r>
    </w:p>
    <w:p w:rsidR="007B434D" w:rsidRPr="00D34E6B" w:rsidRDefault="007B434D" w:rsidP="007B434D">
      <w:pPr>
        <w:pStyle w:val="Paragraphes"/>
        <w:rPr>
          <w:sz w:val="20"/>
        </w:rPr>
      </w:pPr>
      <w:r w:rsidRPr="00D34E6B">
        <w:rPr>
          <w:sz w:val="20"/>
        </w:rPr>
        <w:t xml:space="preserve">Le nombre à afficher est codé en binaire pur sur </w:t>
      </w:r>
      <w:r w:rsidRPr="00D34E6B">
        <w:rPr>
          <w:b/>
          <w:sz w:val="20"/>
        </w:rPr>
        <w:t>4 bits</w:t>
      </w:r>
      <w:r w:rsidRPr="00D34E6B">
        <w:rPr>
          <w:sz w:val="20"/>
        </w:rPr>
        <w:t xml:space="preserve"> « d, c, b, a » (entrées binaires valant 0 ou 1).</w:t>
      </w:r>
    </w:p>
    <w:p w:rsidR="007B434D" w:rsidRPr="00D34E6B" w:rsidRDefault="007B434D" w:rsidP="007B434D">
      <w:pPr>
        <w:pStyle w:val="Paragraphes"/>
        <w:rPr>
          <w:sz w:val="20"/>
        </w:rPr>
      </w:pPr>
      <w:r w:rsidRPr="00D34E6B">
        <w:rPr>
          <w:sz w:val="20"/>
        </w:rPr>
        <w:t>Chaque nombre est codé sous la forme :</w:t>
      </w:r>
      <w:r w:rsidRPr="00D34E6B">
        <w:rPr>
          <w:sz w:val="20"/>
        </w:rPr>
        <w:tab/>
      </w:r>
    </w:p>
    <w:p w:rsidR="007B434D" w:rsidRPr="00D34E6B" w:rsidRDefault="007B434D" w:rsidP="007B434D">
      <w:pPr>
        <w:pStyle w:val="Paragraphes"/>
        <w:jc w:val="center"/>
        <w:rPr>
          <w:b/>
          <w:lang w:val="en-GB"/>
        </w:rPr>
      </w:pPr>
      <w:r w:rsidRPr="00D34E6B">
        <w:rPr>
          <w:b/>
          <w:lang w:val="en-GB"/>
        </w:rPr>
        <w:t>d x 2</w:t>
      </w:r>
      <w:r w:rsidRPr="00D34E6B">
        <w:rPr>
          <w:b/>
          <w:vertAlign w:val="superscript"/>
          <w:lang w:val="en-GB"/>
        </w:rPr>
        <w:t>3</w:t>
      </w:r>
      <w:r w:rsidRPr="00D34E6B">
        <w:rPr>
          <w:b/>
          <w:lang w:val="en-GB"/>
        </w:rPr>
        <w:t xml:space="preserve"> + c x 2</w:t>
      </w:r>
      <w:r w:rsidRPr="00D34E6B">
        <w:rPr>
          <w:b/>
          <w:vertAlign w:val="superscript"/>
          <w:lang w:val="en-GB"/>
        </w:rPr>
        <w:t>2</w:t>
      </w:r>
      <w:r w:rsidRPr="00D34E6B">
        <w:rPr>
          <w:b/>
          <w:lang w:val="en-GB"/>
        </w:rPr>
        <w:t xml:space="preserve"> + b x 2</w:t>
      </w:r>
      <w:r w:rsidRPr="00D34E6B">
        <w:rPr>
          <w:b/>
          <w:vertAlign w:val="superscript"/>
          <w:lang w:val="en-GB"/>
        </w:rPr>
        <w:t>1</w:t>
      </w:r>
      <w:r w:rsidRPr="00D34E6B">
        <w:rPr>
          <w:b/>
          <w:lang w:val="en-GB"/>
        </w:rPr>
        <w:t xml:space="preserve"> + a x 2</w:t>
      </w:r>
      <w:r w:rsidRPr="00D34E6B">
        <w:rPr>
          <w:b/>
          <w:vertAlign w:val="superscript"/>
          <w:lang w:val="en-GB"/>
        </w:rPr>
        <w:t>0</w:t>
      </w:r>
      <w:r w:rsidRPr="00D34E6B">
        <w:rPr>
          <w:b/>
          <w:lang w:val="en-GB"/>
        </w:rPr>
        <w:t xml:space="preserve"> = d x 8 + c x 4 + b x 2 + a x 1</w:t>
      </w:r>
    </w:p>
    <w:p w:rsidR="007B434D" w:rsidRPr="00D34E6B" w:rsidRDefault="007B434D" w:rsidP="007B434D">
      <w:pPr>
        <w:pStyle w:val="Paragraphes"/>
        <w:spacing w:before="120"/>
        <w:ind w:left="159"/>
        <w:rPr>
          <w:sz w:val="20"/>
        </w:rPr>
      </w:pPr>
      <w:r w:rsidRPr="00D34E6B">
        <w:rPr>
          <w:b/>
          <w:i/>
          <w:sz w:val="22"/>
          <w:u w:val="single"/>
        </w:rPr>
        <w:t>Exemple :</w:t>
      </w:r>
      <w:r w:rsidRPr="00D34E6B">
        <w:rPr>
          <w:sz w:val="22"/>
        </w:rPr>
        <w:t xml:space="preserve"> le nombre décimal 5 est codé en binaire : 0 x 8 + 1 x 4 + 0 x 2 + 1 x 1 </w:t>
      </w:r>
      <w:r w:rsidRPr="00D34E6B">
        <w:rPr>
          <w:sz w:val="22"/>
        </w:rPr>
        <w:sym w:font="Wingdings" w:char="F0E8"/>
      </w:r>
      <w:r w:rsidRPr="00D34E6B">
        <w:rPr>
          <w:sz w:val="22"/>
        </w:rPr>
        <w:t xml:space="preserve"> s</w:t>
      </w:r>
      <w:r w:rsidRPr="00D34E6B">
        <w:rPr>
          <w:sz w:val="20"/>
        </w:rPr>
        <w:t>oit : %0101</w:t>
      </w:r>
    </w:p>
    <w:p w:rsidR="008C4479" w:rsidRDefault="008C4479" w:rsidP="008C4479">
      <w:pPr>
        <w:spacing w:before="120" w:after="120"/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highlight w:val="yellow"/>
          <w:u w:val="single"/>
        </w:rPr>
        <w:t>III – AFFICHAGE 7 SEGMENTS :</w:t>
      </w:r>
    </w:p>
    <w:p w:rsidR="008C4479" w:rsidRDefault="008C4479" w:rsidP="008C4479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traduction de valeurs binaires en numérique à partir d’allumage de diodes électroluminescentes est délicat. On a donc créé des modules de visualisation numérique ou affichage 7 segments.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12"/>
      </w:tblGrid>
      <w:tr w:rsidR="008C4479" w:rsidTr="005B3B36">
        <w:tc>
          <w:tcPr>
            <w:tcW w:w="7300" w:type="dxa"/>
          </w:tcPr>
          <w:p w:rsidR="008C4479" w:rsidRDefault="008C4479" w:rsidP="005B3B36">
            <w:pPr>
              <w:spacing w:before="120" w:after="120"/>
              <w:jc w:val="both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 xml:space="preserve">31 – Constitution : </w:t>
            </w:r>
          </w:p>
          <w:p w:rsidR="008C4479" w:rsidRDefault="008C4479" w:rsidP="005B3B36">
            <w:pPr>
              <w:spacing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Entre par exemple un compteur qui fournit des informations et l’afficheur, il faut un « décodeur » ou « transcodeur ». Ce type de décodeur est utilisé pour la commande des afficheurs 7 segments. L’information appliquée aux entrées est codée en BCD (décimal codé binaire). Après transcodage, l’information de sortie correspond aux segments à allumer.</w:t>
            </w:r>
          </w:p>
          <w:p w:rsidR="008C4479" w:rsidRDefault="008C4479" w:rsidP="00156B12">
            <w:pPr>
              <w:jc w:val="both"/>
            </w:pPr>
            <w:r>
              <w:rPr>
                <w:rFonts w:ascii="Arial" w:hAnsi="Arial"/>
                <w:sz w:val="22"/>
              </w:rPr>
              <w:t xml:space="preserve">L’afficheur 7 segments est un bloc analogue à un circuit intégré comprenant sur la face supérieure des segments et sur la partie inférieure des broches au pas des circuits intégrés. A l’intérieur du module se trouvent 7 diodes électroluminescentes repérées de </w:t>
            </w:r>
            <w:r>
              <w:rPr>
                <w:rFonts w:ascii="Arial" w:hAnsi="Arial"/>
                <w:b/>
                <w:sz w:val="22"/>
              </w:rPr>
              <w:t>« </w:t>
            </w:r>
            <w:r w:rsidR="00156B12"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z w:val="22"/>
              </w:rPr>
              <w:t xml:space="preserve"> à </w:t>
            </w:r>
            <w:r w:rsidR="00156B12">
              <w:rPr>
                <w:rFonts w:ascii="Arial" w:hAnsi="Arial"/>
                <w:b/>
                <w:sz w:val="22"/>
              </w:rPr>
              <w:t>G</w:t>
            </w:r>
            <w:r>
              <w:rPr>
                <w:rFonts w:ascii="Arial" w:hAnsi="Arial"/>
                <w:b/>
                <w:sz w:val="22"/>
              </w:rPr>
              <w:t> »</w:t>
            </w:r>
            <w:r>
              <w:rPr>
                <w:rFonts w:ascii="Arial" w:hAnsi="Arial"/>
                <w:sz w:val="22"/>
              </w:rPr>
              <w:t>, avec éventuellement une diode supplémentaire pour représenter un point.</w:t>
            </w:r>
          </w:p>
        </w:tc>
        <w:tc>
          <w:tcPr>
            <w:tcW w:w="3612" w:type="dxa"/>
          </w:tcPr>
          <w:p w:rsidR="008C4479" w:rsidRDefault="00156B12" w:rsidP="005B3B36">
            <w:pPr>
              <w:spacing w:before="120"/>
              <w:jc w:val="both"/>
            </w:pPr>
            <w:r>
              <w:object w:dxaOrig="4922" w:dyaOrig="3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136.5pt" o:ole="" fillcolor="window">
                  <v:imagedata r:id="rId10" o:title=""/>
                </v:shape>
                <o:OLEObject Type="Embed" ProgID="Visio.Drawing.11" ShapeID="_x0000_i1025" DrawAspect="Content" ObjectID="_1480083549" r:id="rId11"/>
              </w:object>
            </w:r>
          </w:p>
        </w:tc>
      </w:tr>
    </w:tbl>
    <w:p w:rsidR="00D34E6B" w:rsidRDefault="00D34E6B" w:rsidP="008C4479">
      <w:pPr>
        <w:spacing w:before="120" w:after="120"/>
        <w:jc w:val="both"/>
        <w:rPr>
          <w:rFonts w:ascii="Arial" w:hAnsi="Arial"/>
          <w:b/>
          <w:u w:val="single"/>
        </w:rPr>
      </w:pPr>
    </w:p>
    <w:p w:rsidR="00D34E6B" w:rsidRDefault="00D34E6B" w:rsidP="00D34E6B">
      <w:r>
        <w:br w:type="page"/>
      </w:r>
    </w:p>
    <w:p w:rsidR="008C4479" w:rsidRDefault="008C4479" w:rsidP="008C4479">
      <w:pPr>
        <w:spacing w:before="120" w:after="120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32 – Principe du décodage 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2337"/>
      </w:tblGrid>
      <w:tr w:rsidR="008C4479" w:rsidTr="005B3B36">
        <w:tc>
          <w:tcPr>
            <w:tcW w:w="8575" w:type="dxa"/>
          </w:tcPr>
          <w:p w:rsidR="008C4479" w:rsidRDefault="008C4479" w:rsidP="005B3B36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Selon le chiffre à représenter, on alimente les diodes correspondantes. Chaque segment est désigné par une lettre </w:t>
            </w:r>
            <w:r>
              <w:rPr>
                <w:rFonts w:ascii="Arial" w:hAnsi="Arial"/>
                <w:b/>
                <w:sz w:val="22"/>
              </w:rPr>
              <w:t>« </w:t>
            </w:r>
            <w:r w:rsidR="00156B12"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z w:val="22"/>
              </w:rPr>
              <w:t xml:space="preserve"> à </w:t>
            </w:r>
            <w:r w:rsidR="00156B12">
              <w:rPr>
                <w:rFonts w:ascii="Arial" w:hAnsi="Arial"/>
                <w:b/>
                <w:sz w:val="22"/>
              </w:rPr>
              <w:t>G</w:t>
            </w:r>
            <w:r>
              <w:rPr>
                <w:rFonts w:ascii="Arial" w:hAnsi="Arial"/>
                <w:b/>
                <w:sz w:val="22"/>
              </w:rPr>
              <w:t> »</w:t>
            </w:r>
            <w:r>
              <w:rPr>
                <w:rFonts w:ascii="Arial" w:hAnsi="Arial"/>
                <w:sz w:val="22"/>
              </w:rPr>
              <w:t>.</w:t>
            </w:r>
          </w:p>
          <w:p w:rsidR="008C4479" w:rsidRDefault="008C4479" w:rsidP="005B3B36">
            <w:pPr>
              <w:jc w:val="both"/>
            </w:pPr>
          </w:p>
        </w:tc>
        <w:tc>
          <w:tcPr>
            <w:tcW w:w="2337" w:type="dxa"/>
          </w:tcPr>
          <w:p w:rsidR="008C4479" w:rsidRDefault="008C4479" w:rsidP="005B3B36">
            <w:pPr>
              <w:jc w:val="both"/>
            </w:pPr>
            <w:r w:rsidRPr="005106D0">
              <w:rPr>
                <w:rFonts w:ascii="Arial" w:hAnsi="Arial"/>
                <w:sz w:val="22"/>
              </w:rPr>
              <w:object w:dxaOrig="2087" w:dyaOrig="2523">
                <v:shape id="_x0000_i1026" type="#_x0000_t75" style="width:104.25pt;height:108pt" o:ole="" fillcolor="window">
                  <v:imagedata r:id="rId12" o:title="" cropbottom="9304f"/>
                </v:shape>
                <o:OLEObject Type="Embed" ProgID="Visio.Drawing.11" ShapeID="_x0000_i1026" DrawAspect="Content" ObjectID="_1480083550" r:id="rId13"/>
              </w:object>
            </w:r>
          </w:p>
        </w:tc>
      </w:tr>
    </w:tbl>
    <w:p w:rsidR="008C4479" w:rsidRDefault="008C4479" w:rsidP="008C4479">
      <w:pPr>
        <w:pStyle w:val="Titresousparagraphe"/>
      </w:pPr>
      <w:r>
        <w:t>Table de conversion :</w:t>
      </w:r>
    </w:p>
    <w:p w:rsidR="008C4479" w:rsidRDefault="008C4479" w:rsidP="008C4479">
      <w:pPr>
        <w:jc w:val="both"/>
        <w:rPr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00"/>
        <w:gridCol w:w="540"/>
        <w:gridCol w:w="540"/>
        <w:gridCol w:w="540"/>
        <w:gridCol w:w="540"/>
        <w:gridCol w:w="514"/>
        <w:gridCol w:w="380"/>
        <w:gridCol w:w="394"/>
        <w:gridCol w:w="380"/>
        <w:gridCol w:w="394"/>
        <w:gridCol w:w="380"/>
        <w:gridCol w:w="380"/>
        <w:gridCol w:w="380"/>
      </w:tblGrid>
      <w:tr w:rsidR="008C4479" w:rsidTr="005B3B36">
        <w:trPr>
          <w:cantSplit/>
          <w:jc w:val="center"/>
        </w:trPr>
        <w:tc>
          <w:tcPr>
            <w:tcW w:w="1201" w:type="dxa"/>
            <w:gridSpan w:val="2"/>
            <w:vMerge w:val="restart"/>
            <w:tcBorders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  <w:p w:rsidR="008C4479" w:rsidRPr="00211623" w:rsidRDefault="008C4479" w:rsidP="005B3B36">
            <w:pPr>
              <w:pStyle w:val="Titre3"/>
              <w:rPr>
                <w:b/>
                <w:sz w:val="22"/>
              </w:rPr>
            </w:pPr>
            <w:r w:rsidRPr="00211623">
              <w:rPr>
                <w:b/>
                <w:sz w:val="22"/>
              </w:rPr>
              <w:t>Nombres</w:t>
            </w:r>
          </w:p>
        </w:tc>
        <w:tc>
          <w:tcPr>
            <w:tcW w:w="2674" w:type="dxa"/>
            <w:gridSpan w:val="5"/>
            <w:tcBorders>
              <w:left w:val="nil"/>
              <w:right w:val="double" w:sz="12" w:space="0" w:color="auto"/>
            </w:tcBorders>
            <w:vAlign w:val="center"/>
          </w:tcPr>
          <w:p w:rsidR="008C4479" w:rsidRPr="00211623" w:rsidRDefault="008C4479" w:rsidP="005B3B36">
            <w:pPr>
              <w:pStyle w:val="Titre3"/>
              <w:jc w:val="center"/>
              <w:rPr>
                <w:b/>
                <w:sz w:val="22"/>
              </w:rPr>
            </w:pPr>
            <w:r w:rsidRPr="00211623">
              <w:rPr>
                <w:b/>
                <w:sz w:val="22"/>
              </w:rPr>
              <w:t>Entrées</w:t>
            </w:r>
          </w:p>
        </w:tc>
        <w:tc>
          <w:tcPr>
            <w:tcW w:w="2688" w:type="dxa"/>
            <w:gridSpan w:val="7"/>
            <w:tcBorders>
              <w:left w:val="nil"/>
            </w:tcBorders>
            <w:vAlign w:val="center"/>
          </w:tcPr>
          <w:p w:rsidR="008C4479" w:rsidRPr="00211623" w:rsidRDefault="008C4479" w:rsidP="005B3B36">
            <w:pPr>
              <w:pStyle w:val="Titre3"/>
              <w:jc w:val="center"/>
              <w:rPr>
                <w:b/>
                <w:sz w:val="22"/>
              </w:rPr>
            </w:pPr>
            <w:r w:rsidRPr="00211623">
              <w:rPr>
                <w:b/>
                <w:sz w:val="22"/>
              </w:rPr>
              <w:t>Sorties</w:t>
            </w:r>
          </w:p>
        </w:tc>
      </w:tr>
      <w:tr w:rsidR="008C4479" w:rsidTr="00156B12">
        <w:trPr>
          <w:cantSplit/>
          <w:jc w:val="center"/>
        </w:trPr>
        <w:tc>
          <w:tcPr>
            <w:tcW w:w="1201" w:type="dxa"/>
            <w:gridSpan w:val="2"/>
            <w:vMerge/>
            <w:tcBorders>
              <w:bottom w:val="nil"/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vAlign w:val="center"/>
          </w:tcPr>
          <w:p w:rsidR="008C4479" w:rsidRDefault="00156B12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</w:t>
            </w:r>
          </w:p>
          <w:p w:rsidR="008C4479" w:rsidRDefault="00156B12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(8)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C4479" w:rsidRDefault="00156B12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</w:t>
            </w:r>
          </w:p>
          <w:p w:rsidR="008C4479" w:rsidRDefault="00156B12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(4)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C4479" w:rsidRDefault="00156B12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</w:t>
            </w:r>
          </w:p>
          <w:p w:rsidR="008C4479" w:rsidRDefault="00156B12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(2)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8C4479" w:rsidRDefault="00156B12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</w:p>
          <w:p w:rsidR="008C4479" w:rsidRDefault="00156B12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(1)</w:t>
            </w:r>
          </w:p>
        </w:tc>
        <w:tc>
          <w:tcPr>
            <w:tcW w:w="514" w:type="dxa"/>
            <w:tcBorders>
              <w:bottom w:val="nil"/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80" w:type="dxa"/>
            <w:tcBorders>
              <w:left w:val="nil"/>
              <w:bottom w:val="nil"/>
            </w:tcBorders>
            <w:vAlign w:val="center"/>
          </w:tcPr>
          <w:p w:rsidR="008C4479" w:rsidRDefault="00156B12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</w:t>
            </w:r>
          </w:p>
        </w:tc>
        <w:tc>
          <w:tcPr>
            <w:tcW w:w="394" w:type="dxa"/>
            <w:tcBorders>
              <w:bottom w:val="nil"/>
            </w:tcBorders>
            <w:vAlign w:val="center"/>
          </w:tcPr>
          <w:p w:rsidR="008C4479" w:rsidRDefault="00156B12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</w:t>
            </w:r>
          </w:p>
        </w:tc>
        <w:tc>
          <w:tcPr>
            <w:tcW w:w="380" w:type="dxa"/>
            <w:tcBorders>
              <w:bottom w:val="nil"/>
            </w:tcBorders>
            <w:vAlign w:val="center"/>
          </w:tcPr>
          <w:p w:rsidR="008C4479" w:rsidRDefault="00156B12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</w:t>
            </w:r>
          </w:p>
        </w:tc>
        <w:tc>
          <w:tcPr>
            <w:tcW w:w="394" w:type="dxa"/>
            <w:tcBorders>
              <w:bottom w:val="nil"/>
            </w:tcBorders>
            <w:vAlign w:val="center"/>
          </w:tcPr>
          <w:p w:rsidR="008C4479" w:rsidRDefault="00156B12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</w:t>
            </w:r>
          </w:p>
        </w:tc>
        <w:tc>
          <w:tcPr>
            <w:tcW w:w="380" w:type="dxa"/>
            <w:tcBorders>
              <w:bottom w:val="nil"/>
            </w:tcBorders>
            <w:vAlign w:val="center"/>
          </w:tcPr>
          <w:p w:rsidR="008C4479" w:rsidRDefault="00156B12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</w:p>
        </w:tc>
        <w:tc>
          <w:tcPr>
            <w:tcW w:w="380" w:type="dxa"/>
            <w:tcBorders>
              <w:bottom w:val="nil"/>
            </w:tcBorders>
            <w:vAlign w:val="center"/>
          </w:tcPr>
          <w:p w:rsidR="008C4479" w:rsidRDefault="00156B12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</w:t>
            </w:r>
          </w:p>
        </w:tc>
        <w:tc>
          <w:tcPr>
            <w:tcW w:w="380" w:type="dxa"/>
            <w:tcBorders>
              <w:bottom w:val="nil"/>
            </w:tcBorders>
            <w:vAlign w:val="center"/>
          </w:tcPr>
          <w:p w:rsidR="008C4479" w:rsidRDefault="00156B12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</w:t>
            </w:r>
          </w:p>
        </w:tc>
      </w:tr>
      <w:tr w:rsidR="008C4479" w:rsidTr="00156B12">
        <w:trPr>
          <w:jc w:val="center"/>
        </w:trPr>
        <w:tc>
          <w:tcPr>
            <w:tcW w:w="701" w:type="dxa"/>
            <w:tcBorders>
              <w:top w:val="triple" w:sz="6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LCD" w:hAnsi="LCD"/>
                <w:sz w:val="36"/>
              </w:rPr>
            </w:pPr>
            <w:r>
              <w:rPr>
                <w:rFonts w:ascii="LCD" w:hAnsi="LCD"/>
                <w:sz w:val="36"/>
              </w:rPr>
              <w:t>0</w:t>
            </w:r>
          </w:p>
        </w:tc>
        <w:tc>
          <w:tcPr>
            <w:tcW w:w="500" w:type="dxa"/>
            <w:tcBorders>
              <w:top w:val="triple" w:sz="6" w:space="0" w:color="auto"/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540" w:type="dxa"/>
            <w:tcBorders>
              <w:top w:val="triple" w:sz="6" w:space="0" w:color="auto"/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tcBorders>
              <w:top w:val="triple" w:sz="6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tcBorders>
              <w:top w:val="triple" w:sz="6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tcBorders>
              <w:top w:val="triple" w:sz="6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14" w:type="dxa"/>
            <w:tcBorders>
              <w:top w:val="triple" w:sz="6" w:space="0" w:color="auto"/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0" w:type="dxa"/>
            <w:tcBorders>
              <w:top w:val="triple" w:sz="6" w:space="0" w:color="auto"/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tcBorders>
              <w:top w:val="triple" w:sz="6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tcBorders>
              <w:top w:val="triple" w:sz="6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tcBorders>
              <w:top w:val="triple" w:sz="6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tcBorders>
              <w:top w:val="triple" w:sz="6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tcBorders>
              <w:top w:val="triple" w:sz="6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tcBorders>
              <w:top w:val="triple" w:sz="6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  <w:tr w:rsidR="008C4479" w:rsidTr="00156B12">
        <w:trPr>
          <w:jc w:val="center"/>
        </w:trPr>
        <w:tc>
          <w:tcPr>
            <w:tcW w:w="701" w:type="dxa"/>
            <w:vAlign w:val="center"/>
          </w:tcPr>
          <w:p w:rsidR="008C4479" w:rsidRDefault="008C4479" w:rsidP="005B3B36">
            <w:pPr>
              <w:jc w:val="center"/>
              <w:rPr>
                <w:rFonts w:ascii="LCD" w:hAnsi="LCD"/>
                <w:sz w:val="36"/>
              </w:rPr>
            </w:pPr>
            <w:r>
              <w:rPr>
                <w:rFonts w:ascii="LCD" w:hAnsi="LCD"/>
                <w:sz w:val="36"/>
              </w:rPr>
              <w:t>1</w:t>
            </w:r>
          </w:p>
        </w:tc>
        <w:tc>
          <w:tcPr>
            <w:tcW w:w="500" w:type="dxa"/>
            <w:tcBorders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4" w:type="dxa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  <w:tr w:rsidR="008C4479" w:rsidTr="00156B12">
        <w:trPr>
          <w:jc w:val="center"/>
        </w:trPr>
        <w:tc>
          <w:tcPr>
            <w:tcW w:w="701" w:type="dxa"/>
            <w:vAlign w:val="center"/>
          </w:tcPr>
          <w:p w:rsidR="008C4479" w:rsidRDefault="008C4479" w:rsidP="005B3B36">
            <w:pPr>
              <w:jc w:val="center"/>
              <w:rPr>
                <w:rFonts w:ascii="LCD" w:hAnsi="LCD"/>
                <w:sz w:val="36"/>
              </w:rPr>
            </w:pPr>
            <w:r>
              <w:rPr>
                <w:rFonts w:ascii="LCD" w:hAnsi="LCD"/>
                <w:sz w:val="36"/>
              </w:rPr>
              <w:t>2</w:t>
            </w:r>
          </w:p>
        </w:tc>
        <w:tc>
          <w:tcPr>
            <w:tcW w:w="500" w:type="dxa"/>
            <w:tcBorders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14" w:type="dxa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8C4479" w:rsidTr="00156B12">
        <w:trPr>
          <w:jc w:val="center"/>
        </w:trPr>
        <w:tc>
          <w:tcPr>
            <w:tcW w:w="701" w:type="dxa"/>
            <w:vAlign w:val="center"/>
          </w:tcPr>
          <w:p w:rsidR="008C4479" w:rsidRDefault="008C4479" w:rsidP="005B3B36">
            <w:pPr>
              <w:jc w:val="center"/>
              <w:rPr>
                <w:rFonts w:ascii="LCD" w:hAnsi="LCD"/>
                <w:sz w:val="36"/>
              </w:rPr>
            </w:pPr>
            <w:r>
              <w:rPr>
                <w:rFonts w:ascii="LCD" w:hAnsi="LCD"/>
                <w:sz w:val="36"/>
              </w:rPr>
              <w:t>3</w:t>
            </w:r>
          </w:p>
        </w:tc>
        <w:tc>
          <w:tcPr>
            <w:tcW w:w="500" w:type="dxa"/>
            <w:tcBorders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4" w:type="dxa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8C4479" w:rsidTr="00156B12">
        <w:trPr>
          <w:jc w:val="center"/>
        </w:trPr>
        <w:tc>
          <w:tcPr>
            <w:tcW w:w="701" w:type="dxa"/>
            <w:vAlign w:val="center"/>
          </w:tcPr>
          <w:p w:rsidR="008C4479" w:rsidRDefault="008C4479" w:rsidP="005B3B36">
            <w:pPr>
              <w:jc w:val="center"/>
              <w:rPr>
                <w:rFonts w:ascii="LCD" w:hAnsi="LCD"/>
                <w:sz w:val="36"/>
              </w:rPr>
            </w:pPr>
            <w:r>
              <w:rPr>
                <w:rFonts w:ascii="LCD" w:hAnsi="LCD"/>
                <w:sz w:val="36"/>
              </w:rPr>
              <w:t>4</w:t>
            </w:r>
          </w:p>
        </w:tc>
        <w:tc>
          <w:tcPr>
            <w:tcW w:w="500" w:type="dxa"/>
            <w:tcBorders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14" w:type="dxa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8C4479" w:rsidTr="00156B12">
        <w:trPr>
          <w:jc w:val="center"/>
        </w:trPr>
        <w:tc>
          <w:tcPr>
            <w:tcW w:w="701" w:type="dxa"/>
            <w:vAlign w:val="center"/>
          </w:tcPr>
          <w:p w:rsidR="008C4479" w:rsidRDefault="008C4479" w:rsidP="005B3B36">
            <w:pPr>
              <w:jc w:val="center"/>
              <w:rPr>
                <w:rFonts w:ascii="LCD" w:hAnsi="LCD"/>
                <w:sz w:val="36"/>
              </w:rPr>
            </w:pPr>
            <w:r>
              <w:rPr>
                <w:rFonts w:ascii="LCD" w:hAnsi="LCD"/>
                <w:sz w:val="36"/>
              </w:rPr>
              <w:t>5</w:t>
            </w:r>
          </w:p>
        </w:tc>
        <w:tc>
          <w:tcPr>
            <w:tcW w:w="500" w:type="dxa"/>
            <w:tcBorders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4" w:type="dxa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8C4479" w:rsidTr="00156B12">
        <w:trPr>
          <w:jc w:val="center"/>
        </w:trPr>
        <w:tc>
          <w:tcPr>
            <w:tcW w:w="701" w:type="dxa"/>
            <w:vAlign w:val="center"/>
          </w:tcPr>
          <w:p w:rsidR="008C4479" w:rsidRDefault="008C4479" w:rsidP="005B3B36">
            <w:pPr>
              <w:jc w:val="center"/>
              <w:rPr>
                <w:rFonts w:ascii="LCD" w:hAnsi="LCD"/>
                <w:sz w:val="36"/>
              </w:rPr>
            </w:pPr>
            <w:r>
              <w:rPr>
                <w:rFonts w:ascii="LCD" w:hAnsi="LCD"/>
                <w:sz w:val="36"/>
              </w:rPr>
              <w:t>6</w:t>
            </w:r>
          </w:p>
        </w:tc>
        <w:tc>
          <w:tcPr>
            <w:tcW w:w="500" w:type="dxa"/>
            <w:tcBorders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14" w:type="dxa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8C4479" w:rsidTr="00156B12">
        <w:trPr>
          <w:jc w:val="center"/>
        </w:trPr>
        <w:tc>
          <w:tcPr>
            <w:tcW w:w="701" w:type="dxa"/>
            <w:vAlign w:val="center"/>
          </w:tcPr>
          <w:p w:rsidR="008C4479" w:rsidRDefault="008C4479" w:rsidP="005B3B36">
            <w:pPr>
              <w:jc w:val="center"/>
              <w:rPr>
                <w:rFonts w:ascii="LCD" w:hAnsi="LCD"/>
                <w:sz w:val="36"/>
              </w:rPr>
            </w:pPr>
            <w:r>
              <w:rPr>
                <w:rFonts w:ascii="LCD" w:hAnsi="LCD"/>
                <w:sz w:val="36"/>
              </w:rPr>
              <w:t>7</w:t>
            </w:r>
          </w:p>
        </w:tc>
        <w:tc>
          <w:tcPr>
            <w:tcW w:w="500" w:type="dxa"/>
            <w:tcBorders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4" w:type="dxa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</w:tr>
      <w:tr w:rsidR="008C4479" w:rsidTr="00156B12">
        <w:trPr>
          <w:jc w:val="center"/>
        </w:trPr>
        <w:tc>
          <w:tcPr>
            <w:tcW w:w="701" w:type="dxa"/>
            <w:vAlign w:val="center"/>
          </w:tcPr>
          <w:p w:rsidR="008C4479" w:rsidRDefault="008C4479" w:rsidP="005B3B36">
            <w:pPr>
              <w:jc w:val="center"/>
              <w:rPr>
                <w:rFonts w:ascii="LCD" w:hAnsi="LCD"/>
                <w:sz w:val="36"/>
              </w:rPr>
            </w:pPr>
            <w:r>
              <w:rPr>
                <w:rFonts w:ascii="LCD" w:hAnsi="LCD"/>
                <w:sz w:val="36"/>
              </w:rPr>
              <w:t>8</w:t>
            </w:r>
          </w:p>
        </w:tc>
        <w:tc>
          <w:tcPr>
            <w:tcW w:w="500" w:type="dxa"/>
            <w:tcBorders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8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14" w:type="dxa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8C4479" w:rsidTr="00156B12">
        <w:trPr>
          <w:jc w:val="center"/>
        </w:trPr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LCD" w:hAnsi="LCD"/>
                <w:sz w:val="36"/>
              </w:rPr>
            </w:pPr>
            <w:r>
              <w:rPr>
                <w:rFonts w:ascii="LCD" w:hAnsi="LCD"/>
                <w:sz w:val="36"/>
              </w:rPr>
              <w:t>9</w:t>
            </w:r>
          </w:p>
        </w:tc>
        <w:tc>
          <w:tcPr>
            <w:tcW w:w="500" w:type="dxa"/>
            <w:tcBorders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4" w:type="dxa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4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8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</w:tr>
      <w:tr w:rsidR="008C4479" w:rsidTr="00156B12">
        <w:trPr>
          <w:cantSplit/>
          <w:jc w:val="center"/>
        </w:trPr>
        <w:tc>
          <w:tcPr>
            <w:tcW w:w="701" w:type="dxa"/>
            <w:vMerge w:val="restart"/>
            <w:textDirection w:val="btLr"/>
            <w:vAlign w:val="center"/>
          </w:tcPr>
          <w:p w:rsidR="008C4479" w:rsidRDefault="008C4479" w:rsidP="005B3B36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Autres caractères</w:t>
            </w:r>
          </w:p>
        </w:tc>
        <w:tc>
          <w:tcPr>
            <w:tcW w:w="500" w:type="dxa"/>
            <w:tcBorders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14" w:type="dxa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8C4479" w:rsidRDefault="00156B12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4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4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8C4479" w:rsidTr="00156B12">
        <w:trPr>
          <w:cantSplit/>
          <w:jc w:val="center"/>
        </w:trPr>
        <w:tc>
          <w:tcPr>
            <w:tcW w:w="701" w:type="dxa"/>
            <w:vMerge/>
            <w:vAlign w:val="center"/>
          </w:tcPr>
          <w:p w:rsidR="008C4479" w:rsidRDefault="008C4479" w:rsidP="005B3B3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4" w:type="dxa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4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4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8C4479" w:rsidTr="00156B12">
        <w:trPr>
          <w:cantSplit/>
          <w:jc w:val="center"/>
        </w:trPr>
        <w:tc>
          <w:tcPr>
            <w:tcW w:w="701" w:type="dxa"/>
            <w:vMerge/>
            <w:vAlign w:val="center"/>
          </w:tcPr>
          <w:p w:rsidR="008C4479" w:rsidRDefault="008C4479" w:rsidP="005B3B3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12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14" w:type="dxa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4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4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8C4479" w:rsidTr="00156B12">
        <w:trPr>
          <w:cantSplit/>
          <w:jc w:val="center"/>
        </w:trPr>
        <w:tc>
          <w:tcPr>
            <w:tcW w:w="701" w:type="dxa"/>
            <w:vMerge/>
            <w:vAlign w:val="center"/>
          </w:tcPr>
          <w:p w:rsidR="008C4479" w:rsidRDefault="008C4479" w:rsidP="005B3B3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13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4" w:type="dxa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4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4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8C4479" w:rsidTr="00156B12">
        <w:trPr>
          <w:cantSplit/>
          <w:jc w:val="center"/>
        </w:trPr>
        <w:tc>
          <w:tcPr>
            <w:tcW w:w="701" w:type="dxa"/>
            <w:vMerge/>
            <w:vAlign w:val="center"/>
          </w:tcPr>
          <w:p w:rsidR="008C4479" w:rsidRDefault="008C4479" w:rsidP="005B3B3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14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14" w:type="dxa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4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4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8C4479" w:rsidTr="00156B12">
        <w:trPr>
          <w:cantSplit/>
          <w:jc w:val="center"/>
        </w:trPr>
        <w:tc>
          <w:tcPr>
            <w:tcW w:w="701" w:type="dxa"/>
            <w:vMerge/>
            <w:tcBorders>
              <w:bottom w:val="single" w:sz="12" w:space="0" w:color="auto"/>
            </w:tcBorders>
            <w:vAlign w:val="center"/>
          </w:tcPr>
          <w:p w:rsidR="008C4479" w:rsidRDefault="008C4479" w:rsidP="005B3B3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00" w:type="dxa"/>
            <w:tcBorders>
              <w:right w:val="double" w:sz="12" w:space="0" w:color="auto"/>
            </w:tcBorders>
            <w:vAlign w:val="center"/>
          </w:tcPr>
          <w:p w:rsidR="008C4479" w:rsidRDefault="008C4479" w:rsidP="005B3B36">
            <w:pPr>
              <w:spacing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15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40" w:type="dxa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4" w:type="dxa"/>
            <w:tcBorders>
              <w:right w:val="double" w:sz="12" w:space="0" w:color="auto"/>
            </w:tcBorders>
            <w:shd w:val="clear" w:color="auto" w:fill="808080" w:themeFill="background1" w:themeFillShade="80"/>
            <w:vAlign w:val="center"/>
          </w:tcPr>
          <w:p w:rsidR="008C4479" w:rsidRDefault="008C4479" w:rsidP="005B3B3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4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94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380" w:type="dxa"/>
            <w:vAlign w:val="center"/>
          </w:tcPr>
          <w:p w:rsidR="008C4479" w:rsidRDefault="00156B12" w:rsidP="005B3B36">
            <w:pPr>
              <w:jc w:val="center"/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</w:tbl>
    <w:p w:rsidR="008C4479" w:rsidRDefault="008C4479" w:rsidP="008C4479">
      <w:pPr>
        <w:spacing w:before="120" w:after="120"/>
        <w:jc w:val="both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Identification des entrées / sorties du décodeur binaire / 7 segments:</w:t>
      </w:r>
    </w:p>
    <w:p w:rsidR="008C4479" w:rsidRDefault="00156B12" w:rsidP="008C4479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a, b, c, d </w:t>
      </w:r>
      <w:r w:rsidR="008C4479">
        <w:rPr>
          <w:rFonts w:ascii="Arial" w:hAnsi="Arial"/>
          <w:b/>
          <w:sz w:val="22"/>
        </w:rPr>
        <w:t>:</w:t>
      </w:r>
      <w:r w:rsidR="008C4479">
        <w:rPr>
          <w:rFonts w:ascii="Arial" w:hAnsi="Arial"/>
          <w:sz w:val="22"/>
        </w:rPr>
        <w:t xml:space="preserve"> entrées affectées du mot binaire à afficher</w:t>
      </w:r>
    </w:p>
    <w:p w:rsidR="008C4479" w:rsidRDefault="00156B12" w:rsidP="008C4479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A, B, C, D, E, F, G </w:t>
      </w:r>
      <w:r w:rsidR="008C4479">
        <w:rPr>
          <w:rFonts w:ascii="Arial" w:hAnsi="Arial"/>
          <w:b/>
          <w:sz w:val="22"/>
        </w:rPr>
        <w:t>:</w:t>
      </w:r>
      <w:r w:rsidR="008C4479">
        <w:rPr>
          <w:rFonts w:ascii="Arial" w:hAnsi="Arial"/>
          <w:sz w:val="22"/>
        </w:rPr>
        <w:t xml:space="preserve"> sorties correspondantes à chaque segment de l’afficheur</w:t>
      </w:r>
    </w:p>
    <w:p w:rsidR="00156B12" w:rsidRDefault="00156B12">
      <w:pPr>
        <w:widowControl/>
        <w:autoSpaceDE/>
        <w:autoSpaceDN/>
        <w:adjustRightInd/>
        <w:rPr>
          <w:rFonts w:ascii="Arial" w:hAnsi="Arial" w:cs="Arial"/>
          <w:b/>
          <w:bCs/>
          <w:u w:val="single"/>
        </w:rPr>
      </w:pPr>
      <w:r>
        <w:br w:type="page"/>
      </w:r>
    </w:p>
    <w:p w:rsidR="008C4479" w:rsidRPr="00211623" w:rsidRDefault="008C4479" w:rsidP="008C4479">
      <w:pPr>
        <w:pStyle w:val="Titresousparagraphe"/>
        <w:rPr>
          <w:sz w:val="24"/>
        </w:rPr>
      </w:pPr>
      <w:r w:rsidRPr="00211623">
        <w:rPr>
          <w:sz w:val="24"/>
        </w:rPr>
        <w:lastRenderedPageBreak/>
        <w:t xml:space="preserve">33 </w:t>
      </w:r>
      <w:r w:rsidR="00D6699F">
        <w:rPr>
          <w:sz w:val="24"/>
        </w:rPr>
        <w:t>Etablissement des équations de transcodage</w:t>
      </w:r>
      <w:r w:rsidRPr="00211623">
        <w:rPr>
          <w:sz w:val="24"/>
        </w:rPr>
        <w:t> :</w:t>
      </w:r>
    </w:p>
    <w:p w:rsidR="008C4479" w:rsidRDefault="008C4479" w:rsidP="00D6699F">
      <w:pPr>
        <w:widowControl/>
        <w:numPr>
          <w:ilvl w:val="0"/>
          <w:numId w:val="40"/>
        </w:numPr>
        <w:autoSpaceDE/>
        <w:autoSpaceDN/>
        <w:adjustRightInd/>
        <w:spacing w:before="120" w:after="12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Etablir les tableaux de Karnaugh des </w:t>
      </w:r>
      <w:r>
        <w:rPr>
          <w:rFonts w:ascii="Arial" w:hAnsi="Arial"/>
          <w:b/>
          <w:sz w:val="22"/>
        </w:rPr>
        <w:t xml:space="preserve">sorties </w:t>
      </w:r>
      <w:r w:rsidR="00156B12">
        <w:rPr>
          <w:rFonts w:ascii="Arial" w:hAnsi="Arial"/>
          <w:b/>
          <w:sz w:val="22"/>
        </w:rPr>
        <w:t>A-B-C-D-E-F-G</w:t>
      </w:r>
      <w:r w:rsidR="00156B1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en fonction </w:t>
      </w:r>
      <w:r>
        <w:rPr>
          <w:rFonts w:ascii="Arial" w:hAnsi="Arial"/>
          <w:b/>
          <w:sz w:val="22"/>
        </w:rPr>
        <w:t xml:space="preserve">des entrées </w:t>
      </w:r>
      <w:r w:rsidR="00156B12">
        <w:rPr>
          <w:rFonts w:ascii="Arial" w:hAnsi="Arial"/>
          <w:b/>
          <w:sz w:val="22"/>
        </w:rPr>
        <w:t>a-b-c-d</w:t>
      </w:r>
      <w:r>
        <w:rPr>
          <w:rFonts w:ascii="Arial" w:hAnsi="Arial"/>
          <w:sz w:val="22"/>
        </w:rPr>
        <w:t>.</w:t>
      </w:r>
    </w:p>
    <w:p w:rsidR="008C4479" w:rsidRDefault="008C4479" w:rsidP="00D6699F">
      <w:pPr>
        <w:widowControl/>
        <w:numPr>
          <w:ilvl w:val="0"/>
          <w:numId w:val="40"/>
        </w:numPr>
        <w:autoSpaceDE/>
        <w:autoSpaceDN/>
        <w:adjustRightInd/>
        <w:spacing w:before="120" w:after="12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déduire les équations simplifiées de </w:t>
      </w:r>
      <w:r w:rsidR="00156B12">
        <w:rPr>
          <w:rFonts w:ascii="Arial" w:hAnsi="Arial"/>
          <w:b/>
          <w:sz w:val="22"/>
        </w:rPr>
        <w:t>A-B-C-D-E-F-G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543"/>
        <w:gridCol w:w="543"/>
        <w:gridCol w:w="544"/>
        <w:gridCol w:w="544"/>
        <w:gridCol w:w="544"/>
        <w:gridCol w:w="544"/>
        <w:gridCol w:w="271"/>
        <w:gridCol w:w="268"/>
        <w:gridCol w:w="544"/>
        <w:gridCol w:w="545"/>
        <w:gridCol w:w="545"/>
        <w:gridCol w:w="545"/>
        <w:gridCol w:w="545"/>
        <w:gridCol w:w="545"/>
        <w:gridCol w:w="385"/>
        <w:gridCol w:w="155"/>
        <w:gridCol w:w="545"/>
        <w:gridCol w:w="545"/>
        <w:gridCol w:w="545"/>
        <w:gridCol w:w="545"/>
        <w:gridCol w:w="545"/>
        <w:gridCol w:w="545"/>
        <w:gridCol w:w="108"/>
      </w:tblGrid>
      <w:tr w:rsidR="00D6699F" w:rsidRPr="00D6699F" w:rsidTr="00D6699F">
        <w:trPr>
          <w:gridAfter w:val="1"/>
          <w:wAfter w:w="108" w:type="dxa"/>
          <w:trHeight w:hRule="exact" w:val="510"/>
        </w:trPr>
        <w:tc>
          <w:tcPr>
            <w:tcW w:w="1086" w:type="dxa"/>
            <w:gridSpan w:val="2"/>
            <w:vMerge w:val="restart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dxa"/>
            <w:gridSpan w:val="4"/>
            <w:vAlign w:val="center"/>
          </w:tcPr>
          <w:p w:rsidR="00D6699F" w:rsidRPr="00D6699F" w:rsidRDefault="007F1CC6" w:rsidP="00D66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  <w:gridSpan w:val="2"/>
            <w:vMerge w:val="restart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80" w:type="dxa"/>
            <w:gridSpan w:val="4"/>
            <w:vAlign w:val="center"/>
          </w:tcPr>
          <w:p w:rsidR="00D6699F" w:rsidRPr="00D6699F" w:rsidRDefault="007F1CC6" w:rsidP="00D66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  <w:gridSpan w:val="2"/>
            <w:vMerge w:val="restart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80" w:type="dxa"/>
            <w:gridSpan w:val="4"/>
            <w:vAlign w:val="center"/>
          </w:tcPr>
          <w:p w:rsidR="00D6699F" w:rsidRPr="00D6699F" w:rsidRDefault="007F1CC6" w:rsidP="00D66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</w:t>
            </w:r>
          </w:p>
        </w:tc>
      </w:tr>
      <w:tr w:rsidR="00D6699F" w:rsidRPr="00D6699F" w:rsidTr="00D6699F">
        <w:trPr>
          <w:gridAfter w:val="1"/>
          <w:wAfter w:w="108" w:type="dxa"/>
          <w:trHeight w:hRule="exact" w:val="510"/>
        </w:trPr>
        <w:tc>
          <w:tcPr>
            <w:tcW w:w="1086" w:type="dxa"/>
            <w:gridSpan w:val="2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  <w:gridSpan w:val="2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  <w:gridSpan w:val="2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10</w:t>
            </w:r>
          </w:p>
        </w:tc>
      </w:tr>
      <w:tr w:rsidR="00D6699F" w:rsidRPr="00D6699F" w:rsidTr="00D6699F">
        <w:trPr>
          <w:gridAfter w:val="1"/>
          <w:wAfter w:w="108" w:type="dxa"/>
          <w:trHeight w:hRule="exact" w:val="510"/>
        </w:trPr>
        <w:tc>
          <w:tcPr>
            <w:tcW w:w="543" w:type="dxa"/>
            <w:vMerge w:val="restart"/>
            <w:vAlign w:val="center"/>
          </w:tcPr>
          <w:p w:rsidR="00D6699F" w:rsidRPr="00D6699F" w:rsidRDefault="007F1CC6" w:rsidP="00D66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</w:t>
            </w:r>
          </w:p>
        </w:tc>
        <w:tc>
          <w:tcPr>
            <w:tcW w:w="543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D6699F" w:rsidRPr="00D6699F" w:rsidRDefault="007F1CC6" w:rsidP="00D66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D6699F" w:rsidRPr="00D6699F" w:rsidRDefault="007F1CC6" w:rsidP="00D66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699F" w:rsidRPr="00D6699F" w:rsidTr="00D6699F">
        <w:trPr>
          <w:gridAfter w:val="1"/>
          <w:wAfter w:w="108" w:type="dxa"/>
          <w:trHeight w:hRule="exact" w:val="510"/>
        </w:trPr>
        <w:tc>
          <w:tcPr>
            <w:tcW w:w="543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699F" w:rsidRPr="00D6699F" w:rsidTr="00D6699F">
        <w:trPr>
          <w:gridAfter w:val="1"/>
          <w:wAfter w:w="108" w:type="dxa"/>
          <w:trHeight w:hRule="exact" w:val="510"/>
        </w:trPr>
        <w:tc>
          <w:tcPr>
            <w:tcW w:w="543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699F" w:rsidRPr="00D6699F" w:rsidTr="00D6699F">
        <w:trPr>
          <w:gridAfter w:val="1"/>
          <w:wAfter w:w="108" w:type="dxa"/>
          <w:trHeight w:hRule="exact" w:val="510"/>
        </w:trPr>
        <w:tc>
          <w:tcPr>
            <w:tcW w:w="543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699F" w:rsidTr="00D6699F">
        <w:tblPrEx>
          <w:tblLook w:val="04A0" w:firstRow="1" w:lastRow="0" w:firstColumn="1" w:lastColumn="0" w:noHBand="0" w:noVBand="1"/>
        </w:tblPrEx>
        <w:tc>
          <w:tcPr>
            <w:tcW w:w="3533" w:type="dxa"/>
            <w:gridSpan w:val="7"/>
          </w:tcPr>
          <w:p w:rsidR="00D6699F" w:rsidRPr="00D6699F" w:rsidRDefault="00D6699F" w:rsidP="00D6699F">
            <w:pPr>
              <w:widowControl/>
              <w:autoSpaceDE/>
              <w:autoSpaceDN/>
              <w:adjustRightInd/>
              <w:spacing w:before="240" w:after="240"/>
              <w:rPr>
                <w:rFonts w:ascii="Arial" w:hAnsi="Arial"/>
                <w:b/>
                <w:sz w:val="32"/>
              </w:rPr>
            </w:pPr>
            <w:r w:rsidRPr="00D6699F">
              <w:rPr>
                <w:rFonts w:ascii="Arial" w:hAnsi="Arial"/>
                <w:b/>
                <w:sz w:val="32"/>
              </w:rPr>
              <w:t>A =</w:t>
            </w:r>
          </w:p>
        </w:tc>
        <w:tc>
          <w:tcPr>
            <w:tcW w:w="3922" w:type="dxa"/>
            <w:gridSpan w:val="8"/>
          </w:tcPr>
          <w:p w:rsidR="00D6699F" w:rsidRPr="00D6699F" w:rsidRDefault="00D6699F" w:rsidP="00D6699F">
            <w:pPr>
              <w:widowControl/>
              <w:autoSpaceDE/>
              <w:autoSpaceDN/>
              <w:adjustRightInd/>
              <w:spacing w:before="240" w:after="240"/>
              <w:rPr>
                <w:rFonts w:ascii="Arial" w:hAnsi="Arial"/>
                <w:b/>
                <w:sz w:val="32"/>
              </w:rPr>
            </w:pPr>
            <w:r w:rsidRPr="00D6699F">
              <w:rPr>
                <w:rFonts w:ascii="Arial" w:hAnsi="Arial"/>
                <w:b/>
                <w:sz w:val="32"/>
              </w:rPr>
              <w:t>B =</w:t>
            </w:r>
          </w:p>
        </w:tc>
        <w:tc>
          <w:tcPr>
            <w:tcW w:w="3533" w:type="dxa"/>
            <w:gridSpan w:val="8"/>
          </w:tcPr>
          <w:p w:rsidR="00D6699F" w:rsidRPr="00D6699F" w:rsidRDefault="00D6699F" w:rsidP="00D6699F">
            <w:pPr>
              <w:widowControl/>
              <w:autoSpaceDE/>
              <w:autoSpaceDN/>
              <w:adjustRightInd/>
              <w:spacing w:before="240" w:after="240"/>
              <w:rPr>
                <w:rFonts w:ascii="Arial" w:hAnsi="Arial"/>
                <w:b/>
                <w:sz w:val="32"/>
              </w:rPr>
            </w:pPr>
            <w:r w:rsidRPr="00D6699F">
              <w:rPr>
                <w:rFonts w:ascii="Arial" w:hAnsi="Arial"/>
                <w:b/>
                <w:sz w:val="32"/>
              </w:rPr>
              <w:t>C =</w:t>
            </w:r>
          </w:p>
        </w:tc>
      </w:tr>
      <w:tr w:rsidR="00D6699F" w:rsidRPr="00D6699F" w:rsidTr="00D6699F">
        <w:trPr>
          <w:gridAfter w:val="1"/>
          <w:wAfter w:w="108" w:type="dxa"/>
          <w:trHeight w:hRule="exact" w:val="510"/>
        </w:trPr>
        <w:tc>
          <w:tcPr>
            <w:tcW w:w="1086" w:type="dxa"/>
            <w:gridSpan w:val="2"/>
            <w:vMerge w:val="restart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76" w:type="dxa"/>
            <w:gridSpan w:val="4"/>
            <w:vAlign w:val="center"/>
          </w:tcPr>
          <w:p w:rsidR="00D6699F" w:rsidRPr="00D6699F" w:rsidRDefault="007F1CC6" w:rsidP="00D66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  <w:gridSpan w:val="2"/>
            <w:vMerge w:val="restart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80" w:type="dxa"/>
            <w:gridSpan w:val="4"/>
            <w:vAlign w:val="center"/>
          </w:tcPr>
          <w:p w:rsidR="00D6699F" w:rsidRPr="00D6699F" w:rsidRDefault="007F1CC6" w:rsidP="00D66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  <w:gridSpan w:val="2"/>
            <w:vMerge w:val="restart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80" w:type="dxa"/>
            <w:gridSpan w:val="4"/>
            <w:vAlign w:val="center"/>
          </w:tcPr>
          <w:p w:rsidR="00D6699F" w:rsidRPr="00D6699F" w:rsidRDefault="007F1CC6" w:rsidP="00D66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</w:t>
            </w:r>
          </w:p>
        </w:tc>
      </w:tr>
      <w:tr w:rsidR="00D6699F" w:rsidRPr="00D6699F" w:rsidTr="00D6699F">
        <w:trPr>
          <w:gridAfter w:val="1"/>
          <w:wAfter w:w="108" w:type="dxa"/>
          <w:trHeight w:hRule="exact" w:val="510"/>
        </w:trPr>
        <w:tc>
          <w:tcPr>
            <w:tcW w:w="1086" w:type="dxa"/>
            <w:gridSpan w:val="2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9" w:type="dxa"/>
            <w:gridSpan w:val="2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0" w:type="dxa"/>
            <w:gridSpan w:val="2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10</w:t>
            </w:r>
          </w:p>
        </w:tc>
      </w:tr>
      <w:tr w:rsidR="00D6699F" w:rsidRPr="00D6699F" w:rsidTr="00D6699F">
        <w:trPr>
          <w:gridAfter w:val="1"/>
          <w:wAfter w:w="108" w:type="dxa"/>
          <w:trHeight w:hRule="exact" w:val="510"/>
        </w:trPr>
        <w:tc>
          <w:tcPr>
            <w:tcW w:w="543" w:type="dxa"/>
            <w:vMerge w:val="restart"/>
            <w:vAlign w:val="center"/>
          </w:tcPr>
          <w:p w:rsidR="00D6699F" w:rsidRPr="00D6699F" w:rsidRDefault="007F1CC6" w:rsidP="00D66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</w:t>
            </w:r>
          </w:p>
        </w:tc>
        <w:tc>
          <w:tcPr>
            <w:tcW w:w="543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D6699F" w:rsidRPr="00D6699F" w:rsidRDefault="007F1CC6" w:rsidP="00D66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Merge w:val="restart"/>
            <w:vAlign w:val="center"/>
          </w:tcPr>
          <w:p w:rsidR="00D6699F" w:rsidRPr="00D6699F" w:rsidRDefault="007F1CC6" w:rsidP="00D66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699F" w:rsidRPr="00D6699F" w:rsidTr="00D6699F">
        <w:trPr>
          <w:gridAfter w:val="1"/>
          <w:wAfter w:w="108" w:type="dxa"/>
          <w:trHeight w:hRule="exact" w:val="510"/>
        </w:trPr>
        <w:tc>
          <w:tcPr>
            <w:tcW w:w="543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699F" w:rsidRPr="00D6699F" w:rsidTr="00D6699F">
        <w:trPr>
          <w:gridAfter w:val="1"/>
          <w:wAfter w:w="108" w:type="dxa"/>
          <w:trHeight w:hRule="exact" w:val="510"/>
        </w:trPr>
        <w:tc>
          <w:tcPr>
            <w:tcW w:w="543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699F" w:rsidRPr="00D6699F" w:rsidTr="00D6699F">
        <w:trPr>
          <w:gridAfter w:val="1"/>
          <w:wAfter w:w="108" w:type="dxa"/>
          <w:trHeight w:hRule="exact" w:val="510"/>
        </w:trPr>
        <w:tc>
          <w:tcPr>
            <w:tcW w:w="543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5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699F" w:rsidTr="00D6699F">
        <w:tblPrEx>
          <w:tblLook w:val="04A0" w:firstRow="1" w:lastRow="0" w:firstColumn="1" w:lastColumn="0" w:noHBand="0" w:noVBand="1"/>
        </w:tblPrEx>
        <w:tc>
          <w:tcPr>
            <w:tcW w:w="3533" w:type="dxa"/>
            <w:gridSpan w:val="7"/>
          </w:tcPr>
          <w:p w:rsidR="00D6699F" w:rsidRPr="00D6699F" w:rsidRDefault="00D6699F" w:rsidP="00D6699F">
            <w:pPr>
              <w:widowControl/>
              <w:autoSpaceDE/>
              <w:autoSpaceDN/>
              <w:adjustRightInd/>
              <w:spacing w:before="240" w:after="2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D</w:t>
            </w:r>
            <w:r w:rsidRPr="00D6699F">
              <w:rPr>
                <w:rFonts w:ascii="Arial" w:hAnsi="Arial"/>
                <w:b/>
                <w:sz w:val="32"/>
              </w:rPr>
              <w:t xml:space="preserve"> =</w:t>
            </w:r>
          </w:p>
        </w:tc>
        <w:tc>
          <w:tcPr>
            <w:tcW w:w="3922" w:type="dxa"/>
            <w:gridSpan w:val="8"/>
          </w:tcPr>
          <w:p w:rsidR="00D6699F" w:rsidRPr="00D6699F" w:rsidRDefault="00D6699F" w:rsidP="00D6699F">
            <w:pPr>
              <w:widowControl/>
              <w:autoSpaceDE/>
              <w:autoSpaceDN/>
              <w:adjustRightInd/>
              <w:spacing w:before="240" w:after="2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E</w:t>
            </w:r>
            <w:r w:rsidRPr="00D6699F">
              <w:rPr>
                <w:rFonts w:ascii="Arial" w:hAnsi="Arial"/>
                <w:b/>
                <w:sz w:val="32"/>
              </w:rPr>
              <w:t xml:space="preserve"> =</w:t>
            </w:r>
          </w:p>
        </w:tc>
        <w:tc>
          <w:tcPr>
            <w:tcW w:w="3533" w:type="dxa"/>
            <w:gridSpan w:val="8"/>
          </w:tcPr>
          <w:p w:rsidR="00D6699F" w:rsidRPr="00D6699F" w:rsidRDefault="00D6699F" w:rsidP="00D6699F">
            <w:pPr>
              <w:widowControl/>
              <w:autoSpaceDE/>
              <w:autoSpaceDN/>
              <w:adjustRightInd/>
              <w:spacing w:before="240" w:after="2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F</w:t>
            </w:r>
            <w:r w:rsidRPr="00D6699F">
              <w:rPr>
                <w:rFonts w:ascii="Arial" w:hAnsi="Arial"/>
                <w:b/>
                <w:sz w:val="32"/>
              </w:rPr>
              <w:t xml:space="preserve"> =</w:t>
            </w:r>
          </w:p>
        </w:tc>
      </w:tr>
      <w:tr w:rsidR="00D6699F" w:rsidRPr="00D6699F" w:rsidTr="00D6699F">
        <w:trPr>
          <w:gridAfter w:val="17"/>
          <w:wAfter w:w="7726" w:type="dxa"/>
          <w:trHeight w:hRule="exact" w:val="510"/>
        </w:trPr>
        <w:tc>
          <w:tcPr>
            <w:tcW w:w="1086" w:type="dxa"/>
            <w:gridSpan w:val="2"/>
            <w:vMerge w:val="restart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2176" w:type="dxa"/>
            <w:gridSpan w:val="4"/>
            <w:vAlign w:val="center"/>
          </w:tcPr>
          <w:p w:rsidR="00D6699F" w:rsidRPr="00D6699F" w:rsidRDefault="007F1CC6" w:rsidP="00D66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</w:t>
            </w:r>
          </w:p>
        </w:tc>
      </w:tr>
      <w:tr w:rsidR="00D6699F" w:rsidRPr="00D6699F" w:rsidTr="00D6699F">
        <w:trPr>
          <w:gridAfter w:val="17"/>
          <w:wAfter w:w="7726" w:type="dxa"/>
          <w:trHeight w:hRule="exact" w:val="510"/>
        </w:trPr>
        <w:tc>
          <w:tcPr>
            <w:tcW w:w="1086" w:type="dxa"/>
            <w:gridSpan w:val="2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10</w:t>
            </w:r>
          </w:p>
        </w:tc>
      </w:tr>
      <w:tr w:rsidR="00D6699F" w:rsidRPr="00D6699F" w:rsidTr="00D6699F">
        <w:trPr>
          <w:gridAfter w:val="17"/>
          <w:wAfter w:w="7726" w:type="dxa"/>
          <w:trHeight w:hRule="exact" w:val="510"/>
        </w:trPr>
        <w:tc>
          <w:tcPr>
            <w:tcW w:w="543" w:type="dxa"/>
            <w:vMerge w:val="restart"/>
            <w:vAlign w:val="center"/>
          </w:tcPr>
          <w:p w:rsidR="00D6699F" w:rsidRPr="00D6699F" w:rsidRDefault="007F1CC6" w:rsidP="00D669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</w:t>
            </w:r>
            <w:bookmarkStart w:id="0" w:name="_GoBack"/>
            <w:bookmarkEnd w:id="0"/>
          </w:p>
        </w:tc>
        <w:tc>
          <w:tcPr>
            <w:tcW w:w="543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699F" w:rsidRPr="00D6699F" w:rsidTr="00D6699F">
        <w:trPr>
          <w:gridAfter w:val="17"/>
          <w:wAfter w:w="7726" w:type="dxa"/>
          <w:trHeight w:hRule="exact" w:val="510"/>
        </w:trPr>
        <w:tc>
          <w:tcPr>
            <w:tcW w:w="543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699F" w:rsidRPr="00D6699F" w:rsidTr="00D6699F">
        <w:trPr>
          <w:gridAfter w:val="17"/>
          <w:wAfter w:w="7726" w:type="dxa"/>
          <w:trHeight w:hRule="exact" w:val="510"/>
        </w:trPr>
        <w:tc>
          <w:tcPr>
            <w:tcW w:w="543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699F" w:rsidRPr="00D6699F" w:rsidTr="00D6699F">
        <w:trPr>
          <w:gridAfter w:val="17"/>
          <w:wAfter w:w="7726" w:type="dxa"/>
          <w:trHeight w:hRule="exact" w:val="510"/>
        </w:trPr>
        <w:tc>
          <w:tcPr>
            <w:tcW w:w="543" w:type="dxa"/>
            <w:vMerge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  <w:r w:rsidRPr="00D6699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  <w:vAlign w:val="center"/>
          </w:tcPr>
          <w:p w:rsidR="00D6699F" w:rsidRPr="00D6699F" w:rsidRDefault="00D6699F" w:rsidP="00D669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699F" w:rsidTr="00D6699F">
        <w:tblPrEx>
          <w:tblLook w:val="04A0" w:firstRow="1" w:lastRow="0" w:firstColumn="1" w:lastColumn="0" w:noHBand="0" w:noVBand="1"/>
        </w:tblPrEx>
        <w:trPr>
          <w:gridAfter w:val="16"/>
          <w:wAfter w:w="7455" w:type="dxa"/>
        </w:trPr>
        <w:tc>
          <w:tcPr>
            <w:tcW w:w="3533" w:type="dxa"/>
            <w:gridSpan w:val="7"/>
          </w:tcPr>
          <w:p w:rsidR="00D6699F" w:rsidRPr="00D6699F" w:rsidRDefault="00D6699F" w:rsidP="005B3B36">
            <w:pPr>
              <w:widowControl/>
              <w:autoSpaceDE/>
              <w:autoSpaceDN/>
              <w:adjustRightInd/>
              <w:spacing w:before="240" w:after="240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G</w:t>
            </w:r>
            <w:r w:rsidRPr="00D6699F">
              <w:rPr>
                <w:rFonts w:ascii="Arial" w:hAnsi="Arial"/>
                <w:b/>
                <w:sz w:val="32"/>
              </w:rPr>
              <w:t xml:space="preserve"> =</w:t>
            </w:r>
          </w:p>
        </w:tc>
      </w:tr>
    </w:tbl>
    <w:p w:rsidR="00156B12" w:rsidRDefault="00156B12">
      <w:pPr>
        <w:widowControl/>
        <w:autoSpaceDE/>
        <w:autoSpaceDN/>
        <w:adjustRightInd/>
        <w:rPr>
          <w:rFonts w:ascii="Arial" w:hAnsi="Arial" w:cs="Arial"/>
          <w:b/>
          <w:bCs/>
          <w:highlight w:val="yellow"/>
          <w:u w:val="single"/>
        </w:rPr>
      </w:pPr>
      <w:r>
        <w:rPr>
          <w:highlight w:val="yellow"/>
        </w:rPr>
        <w:br w:type="page"/>
      </w:r>
    </w:p>
    <w:p w:rsidR="00156B12" w:rsidRDefault="00156B12" w:rsidP="00156B12">
      <w:pPr>
        <w:pStyle w:val="Titreparagraphe"/>
      </w:pPr>
      <w:r w:rsidRPr="00792776">
        <w:rPr>
          <w:highlight w:val="yellow"/>
        </w:rPr>
        <w:lastRenderedPageBreak/>
        <w:t>IV – PROGRAMMATION DE L’AFFICHEUR :</w:t>
      </w:r>
    </w:p>
    <w:p w:rsidR="00156B12" w:rsidRDefault="00156B12" w:rsidP="00156B12">
      <w:pPr>
        <w:pStyle w:val="Paragraphes"/>
        <w:rPr>
          <w:sz w:val="22"/>
        </w:rPr>
      </w:pPr>
      <w:r>
        <w:rPr>
          <w:sz w:val="22"/>
        </w:rPr>
        <w:t xml:space="preserve">L’afficheur sera programmé de la façon suivante : </w:t>
      </w:r>
    </w:p>
    <w:p w:rsidR="00156B12" w:rsidRPr="00156B12" w:rsidRDefault="00156B12" w:rsidP="00156B12">
      <w:pPr>
        <w:pStyle w:val="Paragraphes"/>
        <w:widowControl/>
        <w:numPr>
          <w:ilvl w:val="0"/>
          <w:numId w:val="42"/>
        </w:numPr>
        <w:spacing w:before="120" w:after="120"/>
        <w:ind w:left="873" w:hanging="357"/>
        <w:rPr>
          <w:b/>
          <w:lang w:val="en-US"/>
        </w:rPr>
      </w:pPr>
      <w:r w:rsidRPr="00156B12">
        <w:rPr>
          <w:b/>
          <w:lang w:val="en-US"/>
        </w:rPr>
        <w:t xml:space="preserve">Segments A-B-C-D-E-F-G : </w:t>
      </w:r>
      <w:r>
        <w:rPr>
          <w:b/>
          <w:lang w:val="en-US"/>
        </w:rPr>
        <w:t>Langage LADDER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3448"/>
        <w:gridCol w:w="3448"/>
      </w:tblGrid>
      <w:tr w:rsidR="00156B12" w:rsidRPr="00792776" w:rsidTr="005B3B36">
        <w:trPr>
          <w:jc w:val="center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156B12" w:rsidRPr="00792776" w:rsidRDefault="00156B12" w:rsidP="005B3B36">
            <w:pPr>
              <w:pStyle w:val="Paragraphes"/>
              <w:jc w:val="center"/>
              <w:rPr>
                <w:b/>
                <w:sz w:val="22"/>
              </w:rPr>
            </w:pPr>
            <w:r w:rsidRPr="00792776">
              <w:rPr>
                <w:b/>
                <w:sz w:val="22"/>
              </w:rPr>
              <w:t>Entrées (code)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156B12" w:rsidRPr="00792776" w:rsidRDefault="00156B12" w:rsidP="005B3B36">
            <w:pPr>
              <w:pStyle w:val="Paragraphes"/>
              <w:jc w:val="center"/>
              <w:rPr>
                <w:b/>
                <w:sz w:val="22"/>
              </w:rPr>
            </w:pPr>
            <w:r w:rsidRPr="00792776">
              <w:rPr>
                <w:b/>
                <w:sz w:val="22"/>
              </w:rPr>
              <w:t>Symbole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156B12" w:rsidRPr="00792776" w:rsidRDefault="00156B12" w:rsidP="005B3B36">
            <w:pPr>
              <w:pStyle w:val="Paragraphes"/>
              <w:jc w:val="center"/>
              <w:rPr>
                <w:b/>
                <w:sz w:val="22"/>
              </w:rPr>
            </w:pPr>
            <w:r w:rsidRPr="00792776">
              <w:rPr>
                <w:b/>
                <w:sz w:val="22"/>
              </w:rPr>
              <w:t>Adresse</w:t>
            </w:r>
          </w:p>
        </w:tc>
      </w:tr>
      <w:tr w:rsidR="00156B12" w:rsidTr="005B3B36">
        <w:trPr>
          <w:jc w:val="center"/>
        </w:trPr>
        <w:tc>
          <w:tcPr>
            <w:tcW w:w="2315" w:type="dxa"/>
            <w:tcBorders>
              <w:top w:val="single" w:sz="4" w:space="0" w:color="auto"/>
            </w:tcBorders>
          </w:tcPr>
          <w:p w:rsidR="00156B12" w:rsidRDefault="00156B12" w:rsidP="005B3B36">
            <w:pPr>
              <w:pStyle w:val="Paragraphes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a - 2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%I0</w:t>
            </w:r>
          </w:p>
        </w:tc>
      </w:tr>
      <w:tr w:rsidR="00156B12" w:rsidTr="005B3B36">
        <w:trPr>
          <w:jc w:val="center"/>
        </w:trPr>
        <w:tc>
          <w:tcPr>
            <w:tcW w:w="2315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b - 2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3448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3448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%I1</w:t>
            </w:r>
          </w:p>
        </w:tc>
      </w:tr>
      <w:tr w:rsidR="00156B12" w:rsidTr="005B3B36">
        <w:trPr>
          <w:jc w:val="center"/>
        </w:trPr>
        <w:tc>
          <w:tcPr>
            <w:tcW w:w="2315" w:type="dxa"/>
            <w:tcBorders>
              <w:bottom w:val="nil"/>
            </w:tcBorders>
          </w:tcPr>
          <w:p w:rsidR="00156B12" w:rsidRDefault="00156B12" w:rsidP="005B3B36">
            <w:pPr>
              <w:pStyle w:val="Paragraphes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c - 2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3448" w:type="dxa"/>
            <w:tcBorders>
              <w:bottom w:val="nil"/>
            </w:tcBorders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3448" w:type="dxa"/>
            <w:tcBorders>
              <w:bottom w:val="nil"/>
            </w:tcBorders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%I2</w:t>
            </w:r>
          </w:p>
        </w:tc>
      </w:tr>
      <w:tr w:rsidR="00156B12" w:rsidTr="005B3B36">
        <w:trPr>
          <w:jc w:val="center"/>
        </w:trPr>
        <w:tc>
          <w:tcPr>
            <w:tcW w:w="2315" w:type="dxa"/>
            <w:tcBorders>
              <w:bottom w:val="single" w:sz="4" w:space="0" w:color="auto"/>
            </w:tcBorders>
          </w:tcPr>
          <w:p w:rsidR="00156B12" w:rsidRDefault="00156B12" w:rsidP="005B3B36">
            <w:pPr>
              <w:pStyle w:val="Paragraphes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d - 2</w:t>
            </w:r>
            <w:r>
              <w:rPr>
                <w:sz w:val="22"/>
                <w:vertAlign w:val="superscript"/>
              </w:rPr>
              <w:t>3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%I3</w:t>
            </w:r>
          </w:p>
        </w:tc>
      </w:tr>
      <w:tr w:rsidR="00156B12" w:rsidTr="005B3B36">
        <w:trPr>
          <w:jc w:val="center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156B12" w:rsidRDefault="00156B12" w:rsidP="005B3B36">
            <w:pPr>
              <w:pStyle w:val="Paragraphes"/>
              <w:rPr>
                <w:sz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156B12" w:rsidRDefault="00156B12" w:rsidP="005B3B36">
            <w:pPr>
              <w:pStyle w:val="Paragraphes"/>
              <w:rPr>
                <w:sz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156B12" w:rsidRDefault="00156B12" w:rsidP="005B3B36">
            <w:pPr>
              <w:pStyle w:val="Paragraphes"/>
              <w:rPr>
                <w:sz w:val="22"/>
              </w:rPr>
            </w:pPr>
          </w:p>
        </w:tc>
      </w:tr>
      <w:tr w:rsidR="00156B12" w:rsidRPr="00792776" w:rsidTr="005B3B36">
        <w:trPr>
          <w:jc w:val="center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156B12" w:rsidRPr="00792776" w:rsidRDefault="00156B12" w:rsidP="005B3B36">
            <w:pPr>
              <w:pStyle w:val="Paragraphes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Sorties</w:t>
            </w:r>
            <w:r w:rsidRPr="00792776">
              <w:rPr>
                <w:b/>
                <w:sz w:val="22"/>
              </w:rPr>
              <w:t xml:space="preserve"> (code)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156B12" w:rsidRPr="00792776" w:rsidRDefault="00156B12" w:rsidP="005B3B36">
            <w:pPr>
              <w:pStyle w:val="Paragraphes"/>
              <w:jc w:val="center"/>
              <w:rPr>
                <w:b/>
                <w:sz w:val="22"/>
              </w:rPr>
            </w:pPr>
            <w:r w:rsidRPr="00792776">
              <w:rPr>
                <w:b/>
                <w:sz w:val="22"/>
              </w:rPr>
              <w:t>Symbole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156B12" w:rsidRPr="00792776" w:rsidRDefault="00156B12" w:rsidP="005B3B36">
            <w:pPr>
              <w:pStyle w:val="Paragraphes"/>
              <w:jc w:val="center"/>
              <w:rPr>
                <w:b/>
                <w:sz w:val="22"/>
              </w:rPr>
            </w:pPr>
            <w:r w:rsidRPr="00792776">
              <w:rPr>
                <w:b/>
                <w:sz w:val="22"/>
              </w:rPr>
              <w:t>Adresse</w:t>
            </w:r>
          </w:p>
        </w:tc>
      </w:tr>
      <w:tr w:rsidR="00156B12" w:rsidTr="005B3B36">
        <w:trPr>
          <w:jc w:val="center"/>
        </w:trPr>
        <w:tc>
          <w:tcPr>
            <w:tcW w:w="2315" w:type="dxa"/>
          </w:tcPr>
          <w:p w:rsidR="00156B12" w:rsidRDefault="00156B12" w:rsidP="005B3B36">
            <w:pPr>
              <w:pStyle w:val="Paragraphes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a</w:t>
            </w:r>
          </w:p>
        </w:tc>
        <w:tc>
          <w:tcPr>
            <w:tcW w:w="3448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SEGMENT A</w:t>
            </w:r>
          </w:p>
        </w:tc>
        <w:tc>
          <w:tcPr>
            <w:tcW w:w="3448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%Q0</w:t>
            </w:r>
          </w:p>
        </w:tc>
      </w:tr>
      <w:tr w:rsidR="00156B12" w:rsidTr="005B3B36">
        <w:trPr>
          <w:jc w:val="center"/>
        </w:trPr>
        <w:tc>
          <w:tcPr>
            <w:tcW w:w="2315" w:type="dxa"/>
          </w:tcPr>
          <w:p w:rsidR="00156B12" w:rsidRDefault="00156B12" w:rsidP="005B3B36">
            <w:pPr>
              <w:pStyle w:val="Paragraphes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b</w:t>
            </w:r>
          </w:p>
        </w:tc>
        <w:tc>
          <w:tcPr>
            <w:tcW w:w="3448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SEGMENT B</w:t>
            </w:r>
          </w:p>
        </w:tc>
        <w:tc>
          <w:tcPr>
            <w:tcW w:w="3448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%Q1</w:t>
            </w:r>
          </w:p>
        </w:tc>
      </w:tr>
      <w:tr w:rsidR="00156B12" w:rsidTr="005B3B36">
        <w:trPr>
          <w:jc w:val="center"/>
        </w:trPr>
        <w:tc>
          <w:tcPr>
            <w:tcW w:w="2315" w:type="dxa"/>
          </w:tcPr>
          <w:p w:rsidR="00156B12" w:rsidRDefault="00156B12" w:rsidP="005B3B36">
            <w:pPr>
              <w:pStyle w:val="Paragraphes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c</w:t>
            </w:r>
          </w:p>
        </w:tc>
        <w:tc>
          <w:tcPr>
            <w:tcW w:w="3448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SEGMENT C</w:t>
            </w:r>
          </w:p>
        </w:tc>
        <w:tc>
          <w:tcPr>
            <w:tcW w:w="3448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%Q2</w:t>
            </w:r>
          </w:p>
        </w:tc>
      </w:tr>
      <w:tr w:rsidR="00156B12" w:rsidTr="005B3B36">
        <w:trPr>
          <w:jc w:val="center"/>
        </w:trPr>
        <w:tc>
          <w:tcPr>
            <w:tcW w:w="2315" w:type="dxa"/>
          </w:tcPr>
          <w:p w:rsidR="00156B12" w:rsidRDefault="00156B12" w:rsidP="005B3B36">
            <w:pPr>
              <w:pStyle w:val="Paragraphes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d</w:t>
            </w:r>
          </w:p>
        </w:tc>
        <w:tc>
          <w:tcPr>
            <w:tcW w:w="3448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SEGMENT D</w:t>
            </w:r>
          </w:p>
        </w:tc>
        <w:tc>
          <w:tcPr>
            <w:tcW w:w="3448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%Q3</w:t>
            </w:r>
          </w:p>
        </w:tc>
      </w:tr>
      <w:tr w:rsidR="00156B12" w:rsidTr="005B3B36">
        <w:trPr>
          <w:jc w:val="center"/>
        </w:trPr>
        <w:tc>
          <w:tcPr>
            <w:tcW w:w="2315" w:type="dxa"/>
          </w:tcPr>
          <w:p w:rsidR="00156B12" w:rsidRDefault="00156B12" w:rsidP="005B3B36">
            <w:pPr>
              <w:pStyle w:val="Paragraphes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e</w:t>
            </w:r>
          </w:p>
        </w:tc>
        <w:tc>
          <w:tcPr>
            <w:tcW w:w="3448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SEGMENT E</w:t>
            </w:r>
          </w:p>
        </w:tc>
        <w:tc>
          <w:tcPr>
            <w:tcW w:w="3448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%Q4</w:t>
            </w:r>
          </w:p>
        </w:tc>
      </w:tr>
      <w:tr w:rsidR="00156B12" w:rsidTr="005B3B36">
        <w:trPr>
          <w:jc w:val="center"/>
        </w:trPr>
        <w:tc>
          <w:tcPr>
            <w:tcW w:w="2315" w:type="dxa"/>
          </w:tcPr>
          <w:p w:rsidR="00156B12" w:rsidRDefault="00156B12" w:rsidP="005B3B36">
            <w:pPr>
              <w:pStyle w:val="Paragraphes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f</w:t>
            </w:r>
          </w:p>
        </w:tc>
        <w:tc>
          <w:tcPr>
            <w:tcW w:w="3448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SEGMENT F</w:t>
            </w:r>
          </w:p>
        </w:tc>
        <w:tc>
          <w:tcPr>
            <w:tcW w:w="3448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%Q5</w:t>
            </w:r>
          </w:p>
        </w:tc>
      </w:tr>
      <w:tr w:rsidR="00156B12" w:rsidTr="005B3B36">
        <w:trPr>
          <w:jc w:val="center"/>
        </w:trPr>
        <w:tc>
          <w:tcPr>
            <w:tcW w:w="2315" w:type="dxa"/>
          </w:tcPr>
          <w:p w:rsidR="00156B12" w:rsidRDefault="00156B12" w:rsidP="005B3B36">
            <w:pPr>
              <w:pStyle w:val="Paragraphes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g</w:t>
            </w:r>
          </w:p>
        </w:tc>
        <w:tc>
          <w:tcPr>
            <w:tcW w:w="3448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SEGMENT G</w:t>
            </w:r>
          </w:p>
        </w:tc>
        <w:tc>
          <w:tcPr>
            <w:tcW w:w="3448" w:type="dxa"/>
          </w:tcPr>
          <w:p w:rsidR="00156B12" w:rsidRDefault="00156B12" w:rsidP="005B3B36">
            <w:pPr>
              <w:pStyle w:val="Paragraphes"/>
              <w:jc w:val="center"/>
              <w:rPr>
                <w:sz w:val="22"/>
              </w:rPr>
            </w:pPr>
            <w:r>
              <w:rPr>
                <w:sz w:val="22"/>
              </w:rPr>
              <w:t>%Q6</w:t>
            </w:r>
          </w:p>
        </w:tc>
      </w:tr>
    </w:tbl>
    <w:p w:rsidR="00156B12" w:rsidRDefault="00156B12" w:rsidP="00156B12">
      <w:pPr>
        <w:pStyle w:val="Titresousparagraphe"/>
      </w:pPr>
      <w:r>
        <w:t>Afficheur virtuel :</w:t>
      </w:r>
    </w:p>
    <w:p w:rsidR="00156B12" w:rsidRPr="00792776" w:rsidRDefault="00156B12" w:rsidP="00156B12">
      <w:pPr>
        <w:pStyle w:val="Paragraphes"/>
        <w:jc w:val="center"/>
      </w:pPr>
      <w:r>
        <w:rPr>
          <w:noProof/>
        </w:rPr>
        <w:drawing>
          <wp:inline distT="0" distB="0" distL="0" distR="0">
            <wp:extent cx="2790825" cy="2114550"/>
            <wp:effectExtent l="0" t="0" r="9525" b="0"/>
            <wp:docPr id="9" name="Image 9" descr="pov_affich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v_afficheu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99F" w:rsidRDefault="00156B12" w:rsidP="00D6699F">
      <w:pPr>
        <w:pStyle w:val="Paragraphes"/>
        <w:widowControl/>
        <w:numPr>
          <w:ilvl w:val="0"/>
          <w:numId w:val="44"/>
        </w:numPr>
        <w:spacing w:before="120"/>
        <w:rPr>
          <w:b/>
          <w:i/>
          <w:sz w:val="22"/>
        </w:rPr>
      </w:pPr>
      <w:r w:rsidRPr="00AB3DB5">
        <w:rPr>
          <w:b/>
          <w:i/>
          <w:sz w:val="22"/>
        </w:rPr>
        <w:t xml:space="preserve">Démarrer le logiciel </w:t>
      </w:r>
      <w:r w:rsidR="00D6699F">
        <w:rPr>
          <w:b/>
          <w:i/>
          <w:sz w:val="22"/>
        </w:rPr>
        <w:t>« </w:t>
      </w:r>
      <w:r w:rsidRPr="00AB3DB5">
        <w:rPr>
          <w:b/>
          <w:i/>
          <w:sz w:val="22"/>
        </w:rPr>
        <w:t>Automgen</w:t>
      </w:r>
      <w:r w:rsidR="00D6699F">
        <w:rPr>
          <w:b/>
          <w:i/>
          <w:sz w:val="22"/>
        </w:rPr>
        <w:t> »</w:t>
      </w:r>
      <w:r w:rsidRPr="00AB3DB5">
        <w:rPr>
          <w:b/>
          <w:i/>
          <w:sz w:val="22"/>
        </w:rPr>
        <w:t xml:space="preserve"> sur l’ordinateur</w:t>
      </w:r>
    </w:p>
    <w:p w:rsidR="00156B12" w:rsidRPr="00AB3DB5" w:rsidRDefault="00D6699F" w:rsidP="00D6699F">
      <w:pPr>
        <w:pStyle w:val="Paragraphes"/>
        <w:widowControl/>
        <w:numPr>
          <w:ilvl w:val="0"/>
          <w:numId w:val="44"/>
        </w:numPr>
        <w:spacing w:before="120"/>
        <w:rPr>
          <w:b/>
          <w:i/>
          <w:sz w:val="22"/>
        </w:rPr>
      </w:pPr>
      <w:r>
        <w:rPr>
          <w:b/>
          <w:i/>
          <w:sz w:val="22"/>
        </w:rPr>
        <w:t>C</w:t>
      </w:r>
      <w:r w:rsidR="00156B12" w:rsidRPr="00AB3DB5">
        <w:rPr>
          <w:b/>
          <w:i/>
          <w:sz w:val="22"/>
        </w:rPr>
        <w:t>harger le fichier « </w:t>
      </w:r>
      <w:r w:rsidR="00156B12" w:rsidRPr="00A912C1">
        <w:rPr>
          <w:b/>
          <w:i/>
          <w:sz w:val="22"/>
        </w:rPr>
        <w:t>TP - AFFICHEUR.agn</w:t>
      </w:r>
      <w:r w:rsidR="00156B12" w:rsidRPr="00AB3DB5">
        <w:rPr>
          <w:b/>
          <w:i/>
          <w:sz w:val="22"/>
        </w:rPr>
        <w:t> ».</w:t>
      </w:r>
    </w:p>
    <w:p w:rsidR="00156B12" w:rsidRPr="00AB3DB5" w:rsidRDefault="00156B12" w:rsidP="00D6699F">
      <w:pPr>
        <w:pStyle w:val="Paragraphes"/>
        <w:widowControl/>
        <w:numPr>
          <w:ilvl w:val="0"/>
          <w:numId w:val="44"/>
        </w:numPr>
        <w:spacing w:before="120"/>
        <w:rPr>
          <w:b/>
          <w:i/>
          <w:sz w:val="22"/>
        </w:rPr>
      </w:pPr>
      <w:r>
        <w:rPr>
          <w:b/>
          <w:i/>
          <w:sz w:val="22"/>
        </w:rPr>
        <w:t>Programmer les équations des 7 segments A à G trouvées précédemment</w:t>
      </w:r>
      <w:r w:rsidRPr="00AB3DB5">
        <w:rPr>
          <w:b/>
          <w:i/>
          <w:sz w:val="22"/>
        </w:rPr>
        <w:t>.</w:t>
      </w:r>
    </w:p>
    <w:p w:rsidR="00156B12" w:rsidRPr="00AB3DB5" w:rsidRDefault="00156B12" w:rsidP="00D6699F">
      <w:pPr>
        <w:pStyle w:val="Paragraphes"/>
        <w:widowControl/>
        <w:numPr>
          <w:ilvl w:val="0"/>
          <w:numId w:val="44"/>
        </w:numPr>
        <w:spacing w:before="120"/>
        <w:rPr>
          <w:b/>
          <w:i/>
          <w:sz w:val="22"/>
        </w:rPr>
      </w:pPr>
      <w:r>
        <w:rPr>
          <w:b/>
          <w:i/>
          <w:sz w:val="22"/>
        </w:rPr>
        <w:t>Cliquer sur « GO » afin de c</w:t>
      </w:r>
      <w:r w:rsidRPr="00AB3DB5">
        <w:rPr>
          <w:b/>
          <w:i/>
          <w:sz w:val="22"/>
        </w:rPr>
        <w:t xml:space="preserve">ompiler le </w:t>
      </w:r>
      <w:r>
        <w:rPr>
          <w:b/>
          <w:i/>
          <w:sz w:val="22"/>
        </w:rPr>
        <w:t>programme puis de p</w:t>
      </w:r>
      <w:r w:rsidRPr="00AB3DB5">
        <w:rPr>
          <w:b/>
          <w:i/>
          <w:sz w:val="22"/>
        </w:rPr>
        <w:t xml:space="preserve">lacer </w:t>
      </w:r>
      <w:r w:rsidR="00D6699F">
        <w:rPr>
          <w:b/>
          <w:i/>
          <w:sz w:val="22"/>
        </w:rPr>
        <w:t>le simulateur</w:t>
      </w:r>
      <w:r w:rsidRPr="00AB3DB5">
        <w:rPr>
          <w:b/>
          <w:i/>
          <w:sz w:val="22"/>
        </w:rPr>
        <w:t xml:space="preserve"> en </w:t>
      </w:r>
      <w:r w:rsidR="00D6699F">
        <w:rPr>
          <w:b/>
          <w:i/>
          <w:sz w:val="22"/>
        </w:rPr>
        <w:t xml:space="preserve">mode </w:t>
      </w:r>
      <w:r w:rsidRPr="00AB3DB5">
        <w:rPr>
          <w:b/>
          <w:i/>
          <w:sz w:val="22"/>
        </w:rPr>
        <w:t>« RUN »</w:t>
      </w:r>
      <w:r>
        <w:rPr>
          <w:b/>
          <w:i/>
          <w:sz w:val="22"/>
        </w:rPr>
        <w:t xml:space="preserve"> et enfin d’activer</w:t>
      </w:r>
      <w:r w:rsidRPr="00AB3DB5">
        <w:rPr>
          <w:b/>
          <w:i/>
          <w:sz w:val="22"/>
        </w:rPr>
        <w:t xml:space="preserve"> la visualisation dynamique du fonctionnement.</w:t>
      </w:r>
    </w:p>
    <w:p w:rsidR="00156B12" w:rsidRDefault="00156B12" w:rsidP="00D6699F">
      <w:pPr>
        <w:pStyle w:val="Paragraphes"/>
        <w:widowControl/>
        <w:numPr>
          <w:ilvl w:val="0"/>
          <w:numId w:val="44"/>
        </w:numPr>
        <w:spacing w:before="120"/>
        <w:rPr>
          <w:b/>
          <w:i/>
          <w:sz w:val="22"/>
        </w:rPr>
      </w:pPr>
      <w:r w:rsidRPr="00AB3DB5">
        <w:rPr>
          <w:b/>
          <w:i/>
          <w:sz w:val="22"/>
        </w:rPr>
        <w:t xml:space="preserve">Valider le fonctionnement </w:t>
      </w:r>
      <w:r>
        <w:rPr>
          <w:b/>
          <w:i/>
          <w:sz w:val="22"/>
        </w:rPr>
        <w:t>avec l’afficheur virtuel en affichant les chiffres de 1 à 9</w:t>
      </w:r>
      <w:r w:rsidRPr="00AB3DB5">
        <w:rPr>
          <w:b/>
          <w:i/>
          <w:sz w:val="22"/>
        </w:rPr>
        <w:t>.</w:t>
      </w:r>
    </w:p>
    <w:p w:rsidR="00156B12" w:rsidRDefault="00156B12" w:rsidP="00D6699F">
      <w:pPr>
        <w:pStyle w:val="Paragraphes"/>
        <w:widowControl/>
        <w:numPr>
          <w:ilvl w:val="0"/>
          <w:numId w:val="44"/>
        </w:numPr>
        <w:spacing w:before="120"/>
        <w:rPr>
          <w:b/>
          <w:i/>
          <w:sz w:val="22"/>
        </w:rPr>
      </w:pPr>
      <w:r>
        <w:rPr>
          <w:b/>
          <w:i/>
          <w:sz w:val="22"/>
        </w:rPr>
        <w:t>Corriger les éventuelles erreurs ayant pu être commises lors de l’établissement des équations.</w:t>
      </w:r>
    </w:p>
    <w:p w:rsidR="008C4479" w:rsidRDefault="008C4479" w:rsidP="008C4479">
      <w:pPr>
        <w:pStyle w:val="Titresousparagraphe"/>
      </w:pPr>
    </w:p>
    <w:p w:rsidR="007B434D" w:rsidRDefault="007B434D" w:rsidP="007B434D">
      <w:pPr>
        <w:pStyle w:val="Paragraphes"/>
        <w:spacing w:before="120"/>
        <w:ind w:left="159"/>
        <w:rPr>
          <w:sz w:val="22"/>
        </w:rPr>
      </w:pPr>
    </w:p>
    <w:p w:rsidR="001A6E09" w:rsidRDefault="001A6E09" w:rsidP="001F12A3">
      <w:pPr>
        <w:pStyle w:val="Paragraphes"/>
        <w:rPr>
          <w:sz w:val="20"/>
        </w:rPr>
      </w:pPr>
    </w:p>
    <w:p w:rsidR="001F12A3" w:rsidRDefault="001F12A3" w:rsidP="001F12A3">
      <w:pPr>
        <w:pStyle w:val="Paragraphes"/>
        <w:rPr>
          <w:sz w:val="20"/>
        </w:rPr>
      </w:pPr>
    </w:p>
    <w:sectPr w:rsidR="001F12A3">
      <w:headerReference w:type="default" r:id="rId15"/>
      <w:footerReference w:type="default" r:id="rId16"/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8D" w:rsidRDefault="00AC5D8D">
      <w:r>
        <w:separator/>
      </w:r>
    </w:p>
  </w:endnote>
  <w:endnote w:type="continuationSeparator" w:id="0">
    <w:p w:rsidR="00AC5D8D" w:rsidRDefault="00AC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CD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36"/>
      <w:gridCol w:w="4236"/>
      <w:gridCol w:w="1275"/>
      <w:gridCol w:w="1165"/>
    </w:tblGrid>
    <w:tr w:rsidR="00D12F8D" w:rsidRPr="002A5A5F" w:rsidTr="002A5A5F">
      <w:tc>
        <w:tcPr>
          <w:tcW w:w="4236" w:type="dxa"/>
        </w:tcPr>
        <w:p w:rsidR="00D12F8D" w:rsidRPr="002A5A5F" w:rsidRDefault="00D12F8D" w:rsidP="002A5A5F">
          <w:pPr>
            <w:pStyle w:val="Pieddepage"/>
            <w:spacing w:before="120" w:after="240"/>
            <w:rPr>
              <w:rFonts w:ascii="Arial" w:hAnsi="Arial" w:cs="Arial"/>
              <w:b/>
            </w:rPr>
          </w:pPr>
          <w:r w:rsidRPr="002A5A5F">
            <w:rPr>
              <w:rFonts w:ascii="Arial" w:hAnsi="Arial" w:cs="Arial"/>
              <w:b/>
            </w:rPr>
            <w:t>NOM :</w:t>
          </w:r>
        </w:p>
      </w:tc>
      <w:tc>
        <w:tcPr>
          <w:tcW w:w="4236" w:type="dxa"/>
        </w:tcPr>
        <w:p w:rsidR="00D12F8D" w:rsidRPr="002A5A5F" w:rsidRDefault="00D12F8D" w:rsidP="002A5A5F">
          <w:pPr>
            <w:pStyle w:val="Pieddepage"/>
            <w:spacing w:before="120" w:after="240"/>
            <w:rPr>
              <w:rFonts w:ascii="Arial" w:hAnsi="Arial" w:cs="Arial"/>
              <w:b/>
            </w:rPr>
          </w:pPr>
          <w:r w:rsidRPr="002A5A5F">
            <w:rPr>
              <w:rFonts w:ascii="Arial" w:hAnsi="Arial" w:cs="Arial"/>
              <w:b/>
            </w:rPr>
            <w:t>Prénom :</w:t>
          </w:r>
        </w:p>
      </w:tc>
      <w:tc>
        <w:tcPr>
          <w:tcW w:w="1275" w:type="dxa"/>
        </w:tcPr>
        <w:p w:rsidR="00D12F8D" w:rsidRPr="002A5A5F" w:rsidRDefault="00E51845" w:rsidP="00A703DC">
          <w:pPr>
            <w:pStyle w:val="Pieddepage"/>
            <w:spacing w:before="120" w:after="240"/>
            <w:jc w:val="center"/>
            <w:rPr>
              <w:rFonts w:ascii="Arial" w:hAnsi="Arial" w:cs="Arial"/>
            </w:rPr>
          </w:pPr>
          <w:r w:rsidRPr="002A5A5F">
            <w:rPr>
              <w:rFonts w:ascii="Arial" w:hAnsi="Arial" w:cs="Arial"/>
            </w:rPr>
            <w:t>BTS M</w:t>
          </w:r>
          <w:r w:rsidR="00A703DC">
            <w:rPr>
              <w:rFonts w:ascii="Arial" w:hAnsi="Arial" w:cs="Arial"/>
            </w:rPr>
            <w:t>S</w:t>
          </w:r>
        </w:p>
      </w:tc>
      <w:tc>
        <w:tcPr>
          <w:tcW w:w="1165" w:type="dxa"/>
        </w:tcPr>
        <w:p w:rsidR="00D12F8D" w:rsidRPr="002A5A5F" w:rsidRDefault="00D12F8D" w:rsidP="002A5A5F">
          <w:pPr>
            <w:pStyle w:val="Pieddepage"/>
            <w:spacing w:before="120" w:after="240"/>
            <w:rPr>
              <w:rFonts w:ascii="Arial" w:hAnsi="Arial" w:cs="Arial"/>
            </w:rPr>
          </w:pPr>
          <w:r w:rsidRPr="002A5A5F">
            <w:rPr>
              <w:rFonts w:ascii="Arial" w:hAnsi="Arial" w:cs="Arial"/>
              <w:highlight w:val="yellow"/>
            </w:rPr>
            <w:t xml:space="preserve">Page </w:t>
          </w:r>
          <w:r w:rsidRPr="002A5A5F">
            <w:rPr>
              <w:rStyle w:val="Numrodepage"/>
              <w:rFonts w:ascii="Arial" w:hAnsi="Arial" w:cs="Arial"/>
              <w:highlight w:val="yellow"/>
            </w:rPr>
            <w:fldChar w:fldCharType="begin"/>
          </w:r>
          <w:r w:rsidRPr="002A5A5F">
            <w:rPr>
              <w:rStyle w:val="Numrodepage"/>
              <w:rFonts w:ascii="Arial" w:hAnsi="Arial" w:cs="Arial"/>
              <w:highlight w:val="yellow"/>
            </w:rPr>
            <w:instrText xml:space="preserve"> PAGE </w:instrText>
          </w:r>
          <w:r w:rsidRPr="002A5A5F">
            <w:rPr>
              <w:rStyle w:val="Numrodepage"/>
              <w:rFonts w:ascii="Arial" w:hAnsi="Arial" w:cs="Arial"/>
              <w:highlight w:val="yellow"/>
            </w:rPr>
            <w:fldChar w:fldCharType="separate"/>
          </w:r>
          <w:r w:rsidR="007F1CC6">
            <w:rPr>
              <w:rStyle w:val="Numrodepage"/>
              <w:rFonts w:ascii="Arial" w:hAnsi="Arial" w:cs="Arial"/>
              <w:noProof/>
              <w:highlight w:val="yellow"/>
            </w:rPr>
            <w:t>3</w:t>
          </w:r>
          <w:r w:rsidRPr="002A5A5F">
            <w:rPr>
              <w:rStyle w:val="Numrodepage"/>
              <w:rFonts w:ascii="Arial" w:hAnsi="Arial" w:cs="Arial"/>
              <w:highlight w:val="yellow"/>
            </w:rPr>
            <w:fldChar w:fldCharType="end"/>
          </w:r>
        </w:p>
      </w:tc>
    </w:tr>
  </w:tbl>
  <w:p w:rsidR="00A76221" w:rsidRPr="00D12F8D" w:rsidRDefault="00A76221" w:rsidP="00D12F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8D" w:rsidRDefault="00AC5D8D">
      <w:r>
        <w:separator/>
      </w:r>
    </w:p>
  </w:footnote>
  <w:footnote w:type="continuationSeparator" w:id="0">
    <w:p w:rsidR="00AC5D8D" w:rsidRDefault="00AC5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21" w:rsidRPr="009A71F4" w:rsidRDefault="00A703DC" w:rsidP="0095458E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  <w:sz w:val="20"/>
        <w:szCs w:val="20"/>
      </w:rPr>
    </w:pPr>
    <w:r>
      <w:rPr>
        <w:rFonts w:ascii="Arial" w:hAnsi="Arial"/>
        <w:b/>
        <w:sz w:val="20"/>
        <w:szCs w:val="20"/>
      </w:rPr>
      <w:t>CHAINE D’INFORMATION</w:t>
    </w:r>
    <w:r w:rsidR="0095458E" w:rsidRPr="009A71F4">
      <w:rPr>
        <w:rFonts w:ascii="Arial" w:hAnsi="Arial"/>
        <w:b/>
        <w:sz w:val="20"/>
        <w:szCs w:val="20"/>
      </w:rPr>
      <w:t xml:space="preserve"> </w:t>
    </w:r>
    <w:r w:rsidR="0095458E" w:rsidRPr="009A71F4">
      <w:rPr>
        <w:rFonts w:ascii="Arial" w:hAnsi="Arial"/>
        <w:b/>
        <w:sz w:val="20"/>
        <w:szCs w:val="20"/>
      </w:rPr>
      <w:tab/>
    </w:r>
    <w:r w:rsidR="0095458E" w:rsidRPr="009A71F4">
      <w:rPr>
        <w:rFonts w:ascii="Arial" w:hAnsi="Arial"/>
        <w:b/>
        <w:sz w:val="20"/>
        <w:szCs w:val="20"/>
      </w:rPr>
      <w:tab/>
    </w:r>
    <w:r w:rsidR="0095458E" w:rsidRPr="009A71F4">
      <w:rPr>
        <w:rFonts w:ascii="Arial" w:hAnsi="Arial"/>
        <w:b/>
        <w:sz w:val="20"/>
        <w:szCs w:val="20"/>
      </w:rPr>
      <w:tab/>
      <w:t xml:space="preserve">       </w:t>
    </w:r>
    <w:r>
      <w:rPr>
        <w:rFonts w:ascii="Arial" w:hAnsi="Arial"/>
        <w:b/>
        <w:sz w:val="20"/>
        <w:szCs w:val="20"/>
      </w:rPr>
      <w:tab/>
      <w:t xml:space="preserve"> </w:t>
    </w:r>
    <w:r w:rsidR="00A738DD">
      <w:rPr>
        <w:rFonts w:ascii="Arial" w:hAnsi="Arial"/>
        <w:b/>
        <w:sz w:val="20"/>
        <w:szCs w:val="20"/>
      </w:rPr>
      <w:t>BTS M</w:t>
    </w:r>
    <w:r>
      <w:rPr>
        <w:rFonts w:ascii="Arial" w:hAnsi="Arial"/>
        <w:b/>
        <w:sz w:val="20"/>
        <w:szCs w:val="20"/>
      </w:rPr>
      <w:t>S</w:t>
    </w:r>
  </w:p>
  <w:p w:rsidR="00A76221" w:rsidRDefault="001F12A3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highlight w:val="yellow"/>
        <w:u w:val="single"/>
      </w:rPr>
      <w:t>Evaluation Pratique</w:t>
    </w:r>
    <w:r w:rsidR="005977E0">
      <w:rPr>
        <w:rFonts w:ascii="Arial" w:hAnsi="Arial"/>
        <w:b/>
        <w:highlight w:val="yellow"/>
        <w:u w:val="single"/>
      </w:rPr>
      <w:t xml:space="preserve"> – </w:t>
    </w:r>
    <w:r w:rsidR="00E51845">
      <w:rPr>
        <w:rFonts w:ascii="Arial" w:hAnsi="Arial"/>
        <w:b/>
        <w:highlight w:val="yellow"/>
        <w:u w:val="single"/>
      </w:rPr>
      <w:t xml:space="preserve">Fonctions </w:t>
    </w:r>
    <w:r w:rsidR="00205FB3">
      <w:rPr>
        <w:rFonts w:ascii="Arial" w:hAnsi="Arial"/>
        <w:b/>
        <w:highlight w:val="yellow"/>
        <w:u w:val="single"/>
      </w:rPr>
      <w:t xml:space="preserve">de la </w:t>
    </w:r>
    <w:r w:rsidR="00E51845">
      <w:rPr>
        <w:rFonts w:ascii="Arial" w:hAnsi="Arial"/>
        <w:b/>
        <w:highlight w:val="yellow"/>
        <w:u w:val="single"/>
      </w:rPr>
      <w:t>l</w:t>
    </w:r>
    <w:r w:rsidR="005977E0">
      <w:rPr>
        <w:rFonts w:ascii="Arial" w:hAnsi="Arial"/>
        <w:b/>
        <w:highlight w:val="yellow"/>
        <w:u w:val="single"/>
      </w:rPr>
      <w:t>ogique</w:t>
    </w:r>
    <w:r w:rsidR="00205FB3">
      <w:rPr>
        <w:rFonts w:ascii="Arial" w:hAnsi="Arial"/>
        <w:b/>
        <w:highlight w:val="yellow"/>
        <w:u w:val="single"/>
      </w:rPr>
      <w:t xml:space="preserve"> combinatoire</w:t>
    </w:r>
  </w:p>
  <w:p w:rsidR="00A76221" w:rsidRDefault="00A76221">
    <w:pPr>
      <w:pStyle w:val="En-tte"/>
      <w:jc w:val="center"/>
      <w:rPr>
        <w:rFonts w:ascii="Arial" w:hAnsi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C83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E15757"/>
    <w:multiLevelType w:val="singleLevel"/>
    <w:tmpl w:val="B8AC2F4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3714695"/>
    <w:multiLevelType w:val="hybridMultilevel"/>
    <w:tmpl w:val="FA96CEC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FB5AF1"/>
    <w:multiLevelType w:val="hybridMultilevel"/>
    <w:tmpl w:val="A99AE99A"/>
    <w:lvl w:ilvl="0" w:tplc="040C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4">
    <w:nsid w:val="04525B3C"/>
    <w:multiLevelType w:val="singleLevel"/>
    <w:tmpl w:val="B8AC2F4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06F93DF0"/>
    <w:multiLevelType w:val="singleLevel"/>
    <w:tmpl w:val="B8AC2F4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0BE2040E"/>
    <w:multiLevelType w:val="hybridMultilevel"/>
    <w:tmpl w:val="84486446"/>
    <w:lvl w:ilvl="0" w:tplc="BDE6983C">
      <w:start w:val="1"/>
      <w:numFmt w:val="bullet"/>
      <w:lvlText w:val="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0684D"/>
    <w:multiLevelType w:val="singleLevel"/>
    <w:tmpl w:val="B8AC2F4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12B56E6C"/>
    <w:multiLevelType w:val="hybridMultilevel"/>
    <w:tmpl w:val="FCC829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D3EA1"/>
    <w:multiLevelType w:val="hybridMultilevel"/>
    <w:tmpl w:val="E23CD61A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0">
    <w:nsid w:val="139B62A0"/>
    <w:multiLevelType w:val="hybridMultilevel"/>
    <w:tmpl w:val="BC1869C0"/>
    <w:lvl w:ilvl="0" w:tplc="040C0003">
      <w:start w:val="1"/>
      <w:numFmt w:val="bullet"/>
      <w:lvlText w:val="o"/>
      <w:lvlJc w:val="left"/>
      <w:pPr>
        <w:tabs>
          <w:tab w:val="num" w:pos="878"/>
        </w:tabs>
        <w:ind w:left="8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1">
    <w:nsid w:val="184833D1"/>
    <w:multiLevelType w:val="singleLevel"/>
    <w:tmpl w:val="B8AC2F4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1B164448"/>
    <w:multiLevelType w:val="hybridMultilevel"/>
    <w:tmpl w:val="8C6C9494"/>
    <w:lvl w:ilvl="0" w:tplc="040C0003">
      <w:start w:val="1"/>
      <w:numFmt w:val="bullet"/>
      <w:lvlText w:val="o"/>
      <w:lvlJc w:val="left"/>
      <w:pPr>
        <w:tabs>
          <w:tab w:val="num" w:pos="878"/>
        </w:tabs>
        <w:ind w:left="8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3">
    <w:nsid w:val="1D2132A0"/>
    <w:multiLevelType w:val="hybridMultilevel"/>
    <w:tmpl w:val="D74C3D20"/>
    <w:lvl w:ilvl="0" w:tplc="FCCE225A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10"/>
        </w:tabs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30"/>
        </w:tabs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50"/>
        </w:tabs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70"/>
        </w:tabs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90"/>
        </w:tabs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10"/>
        </w:tabs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</w:rPr>
    </w:lvl>
  </w:abstractNum>
  <w:abstractNum w:abstractNumId="14">
    <w:nsid w:val="1E1012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ED33817"/>
    <w:multiLevelType w:val="hybridMultilevel"/>
    <w:tmpl w:val="196CB078"/>
    <w:lvl w:ilvl="0" w:tplc="040C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6">
    <w:nsid w:val="20767F70"/>
    <w:multiLevelType w:val="hybridMultilevel"/>
    <w:tmpl w:val="14AA4294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7">
    <w:nsid w:val="22DD3BD7"/>
    <w:multiLevelType w:val="hybridMultilevel"/>
    <w:tmpl w:val="E1AC1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D263F0"/>
    <w:multiLevelType w:val="hybridMultilevel"/>
    <w:tmpl w:val="4F8C03EE"/>
    <w:lvl w:ilvl="0" w:tplc="040C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9">
    <w:nsid w:val="243113A6"/>
    <w:multiLevelType w:val="hybridMultilevel"/>
    <w:tmpl w:val="0070447E"/>
    <w:lvl w:ilvl="0" w:tplc="040C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0">
    <w:nsid w:val="27534956"/>
    <w:multiLevelType w:val="hybridMultilevel"/>
    <w:tmpl w:val="4DF62C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6C744">
      <w:start w:val="1"/>
      <w:numFmt w:val="bullet"/>
      <w:lvlText w:val="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97B7D4C"/>
    <w:multiLevelType w:val="hybridMultilevel"/>
    <w:tmpl w:val="51D27E7A"/>
    <w:lvl w:ilvl="0" w:tplc="040C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2">
    <w:nsid w:val="2A08393C"/>
    <w:multiLevelType w:val="hybridMultilevel"/>
    <w:tmpl w:val="98DCD54E"/>
    <w:lvl w:ilvl="0" w:tplc="040C0001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03">
      <w:start w:val="1"/>
      <w:numFmt w:val="bullet"/>
      <w:lvlText w:val=""/>
      <w:lvlJc w:val="left"/>
      <w:pPr>
        <w:tabs>
          <w:tab w:val="num" w:pos="1598"/>
        </w:tabs>
        <w:ind w:left="1598" w:hanging="360"/>
      </w:pPr>
      <w:rPr>
        <w:rFonts w:ascii="Wingdings" w:hAnsi="Wingdings"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3">
    <w:nsid w:val="2E7D2C32"/>
    <w:multiLevelType w:val="singleLevel"/>
    <w:tmpl w:val="B8AC2F4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30BA1AA9"/>
    <w:multiLevelType w:val="hybridMultilevel"/>
    <w:tmpl w:val="1C8C8420"/>
    <w:lvl w:ilvl="0" w:tplc="040C0001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5">
    <w:nsid w:val="331D1647"/>
    <w:multiLevelType w:val="hybridMultilevel"/>
    <w:tmpl w:val="977A9B8A"/>
    <w:lvl w:ilvl="0" w:tplc="040C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6">
    <w:nsid w:val="36993CD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37EB7250"/>
    <w:multiLevelType w:val="hybridMultilevel"/>
    <w:tmpl w:val="60228E00"/>
    <w:lvl w:ilvl="0" w:tplc="040C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8">
    <w:nsid w:val="398C5EA3"/>
    <w:multiLevelType w:val="hybridMultilevel"/>
    <w:tmpl w:val="A992D0C8"/>
    <w:lvl w:ilvl="0" w:tplc="040C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9">
    <w:nsid w:val="3E3400B2"/>
    <w:multiLevelType w:val="hybridMultilevel"/>
    <w:tmpl w:val="C9C4E4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AE6B88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902066B"/>
    <w:multiLevelType w:val="hybridMultilevel"/>
    <w:tmpl w:val="DC5C3AC8"/>
    <w:lvl w:ilvl="0" w:tplc="FFFFFFF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2">
    <w:nsid w:val="503A1520"/>
    <w:multiLevelType w:val="hybridMultilevel"/>
    <w:tmpl w:val="36DE40F8"/>
    <w:lvl w:ilvl="0" w:tplc="040C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33">
    <w:nsid w:val="51CA764F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22635A9"/>
    <w:multiLevelType w:val="hybridMultilevel"/>
    <w:tmpl w:val="B09606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C60A16"/>
    <w:multiLevelType w:val="hybridMultilevel"/>
    <w:tmpl w:val="DFA65D2E"/>
    <w:lvl w:ilvl="0" w:tplc="040C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36">
    <w:nsid w:val="590725A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593220C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7D51E03"/>
    <w:multiLevelType w:val="hybridMultilevel"/>
    <w:tmpl w:val="0E7E4B90"/>
    <w:lvl w:ilvl="0" w:tplc="040C0005">
      <w:start w:val="1"/>
      <w:numFmt w:val="bullet"/>
      <w:lvlText w:val="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39">
    <w:nsid w:val="73D3248E"/>
    <w:multiLevelType w:val="singleLevel"/>
    <w:tmpl w:val="B8AC2F4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0">
    <w:nsid w:val="776353D7"/>
    <w:multiLevelType w:val="hybridMultilevel"/>
    <w:tmpl w:val="606475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92246F"/>
    <w:multiLevelType w:val="singleLevel"/>
    <w:tmpl w:val="B8AC2F42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2">
    <w:nsid w:val="7DA733B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DB55A8D"/>
    <w:multiLevelType w:val="hybridMultilevel"/>
    <w:tmpl w:val="2946C3B2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6"/>
  </w:num>
  <w:num w:numId="3">
    <w:abstractNumId w:val="26"/>
  </w:num>
  <w:num w:numId="4">
    <w:abstractNumId w:val="42"/>
  </w:num>
  <w:num w:numId="5">
    <w:abstractNumId w:val="6"/>
  </w:num>
  <w:num w:numId="6">
    <w:abstractNumId w:val="9"/>
  </w:num>
  <w:num w:numId="7">
    <w:abstractNumId w:val="25"/>
  </w:num>
  <w:num w:numId="8">
    <w:abstractNumId w:val="31"/>
  </w:num>
  <w:num w:numId="9">
    <w:abstractNumId w:val="24"/>
  </w:num>
  <w:num w:numId="10">
    <w:abstractNumId w:val="22"/>
  </w:num>
  <w:num w:numId="11">
    <w:abstractNumId w:val="38"/>
  </w:num>
  <w:num w:numId="12">
    <w:abstractNumId w:val="3"/>
  </w:num>
  <w:num w:numId="13">
    <w:abstractNumId w:val="16"/>
  </w:num>
  <w:num w:numId="14">
    <w:abstractNumId w:val="32"/>
  </w:num>
  <w:num w:numId="15">
    <w:abstractNumId w:val="34"/>
  </w:num>
  <w:num w:numId="16">
    <w:abstractNumId w:val="29"/>
  </w:num>
  <w:num w:numId="17">
    <w:abstractNumId w:val="20"/>
  </w:num>
  <w:num w:numId="18">
    <w:abstractNumId w:val="21"/>
  </w:num>
  <w:num w:numId="19">
    <w:abstractNumId w:val="28"/>
  </w:num>
  <w:num w:numId="20">
    <w:abstractNumId w:val="19"/>
  </w:num>
  <w:num w:numId="21">
    <w:abstractNumId w:val="11"/>
  </w:num>
  <w:num w:numId="22">
    <w:abstractNumId w:val="7"/>
  </w:num>
  <w:num w:numId="23">
    <w:abstractNumId w:val="23"/>
  </w:num>
  <w:num w:numId="24">
    <w:abstractNumId w:val="27"/>
  </w:num>
  <w:num w:numId="25">
    <w:abstractNumId w:val="15"/>
  </w:num>
  <w:num w:numId="26">
    <w:abstractNumId w:val="2"/>
  </w:num>
  <w:num w:numId="27">
    <w:abstractNumId w:val="37"/>
  </w:num>
  <w:num w:numId="28">
    <w:abstractNumId w:val="18"/>
  </w:num>
  <w:num w:numId="29">
    <w:abstractNumId w:val="30"/>
  </w:num>
  <w:num w:numId="30">
    <w:abstractNumId w:val="0"/>
  </w:num>
  <w:num w:numId="31">
    <w:abstractNumId w:val="13"/>
  </w:num>
  <w:num w:numId="32">
    <w:abstractNumId w:val="8"/>
  </w:num>
  <w:num w:numId="33">
    <w:abstractNumId w:val="40"/>
  </w:num>
  <w:num w:numId="34">
    <w:abstractNumId w:val="5"/>
  </w:num>
  <w:num w:numId="35">
    <w:abstractNumId w:val="39"/>
  </w:num>
  <w:num w:numId="36">
    <w:abstractNumId w:val="4"/>
  </w:num>
  <w:num w:numId="37">
    <w:abstractNumId w:val="33"/>
  </w:num>
  <w:num w:numId="38">
    <w:abstractNumId w:val="17"/>
  </w:num>
  <w:num w:numId="39">
    <w:abstractNumId w:val="43"/>
  </w:num>
  <w:num w:numId="40">
    <w:abstractNumId w:val="41"/>
  </w:num>
  <w:num w:numId="41">
    <w:abstractNumId w:val="1"/>
  </w:num>
  <w:num w:numId="42">
    <w:abstractNumId w:val="10"/>
  </w:num>
  <w:num w:numId="43">
    <w:abstractNumId w:val="35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F4"/>
    <w:rsid w:val="00066E59"/>
    <w:rsid w:val="00067BFF"/>
    <w:rsid w:val="00156B12"/>
    <w:rsid w:val="001A6E09"/>
    <w:rsid w:val="001F12A3"/>
    <w:rsid w:val="00205FB3"/>
    <w:rsid w:val="00255055"/>
    <w:rsid w:val="002A5A5F"/>
    <w:rsid w:val="0030092C"/>
    <w:rsid w:val="003608CC"/>
    <w:rsid w:val="003B644D"/>
    <w:rsid w:val="003E211E"/>
    <w:rsid w:val="003F2D8E"/>
    <w:rsid w:val="00441091"/>
    <w:rsid w:val="004664DA"/>
    <w:rsid w:val="00474FF9"/>
    <w:rsid w:val="00551639"/>
    <w:rsid w:val="00565038"/>
    <w:rsid w:val="005977E0"/>
    <w:rsid w:val="005B0F1E"/>
    <w:rsid w:val="005B2ADB"/>
    <w:rsid w:val="00676F95"/>
    <w:rsid w:val="007635C2"/>
    <w:rsid w:val="007B434D"/>
    <w:rsid w:val="007D7083"/>
    <w:rsid w:val="007F1CC6"/>
    <w:rsid w:val="00801464"/>
    <w:rsid w:val="00821503"/>
    <w:rsid w:val="008A266B"/>
    <w:rsid w:val="008C4479"/>
    <w:rsid w:val="00931634"/>
    <w:rsid w:val="0095458E"/>
    <w:rsid w:val="009A71F4"/>
    <w:rsid w:val="009B7775"/>
    <w:rsid w:val="00A703DC"/>
    <w:rsid w:val="00A738DD"/>
    <w:rsid w:val="00A76221"/>
    <w:rsid w:val="00A9367F"/>
    <w:rsid w:val="00AC5D8D"/>
    <w:rsid w:val="00B84F2E"/>
    <w:rsid w:val="00BC43E0"/>
    <w:rsid w:val="00BF6E3B"/>
    <w:rsid w:val="00C50B60"/>
    <w:rsid w:val="00CD6FAC"/>
    <w:rsid w:val="00CE16A8"/>
    <w:rsid w:val="00D12F8D"/>
    <w:rsid w:val="00D34E6B"/>
    <w:rsid w:val="00D6699F"/>
    <w:rsid w:val="00DC0D6F"/>
    <w:rsid w:val="00DC453B"/>
    <w:rsid w:val="00E04B61"/>
    <w:rsid w:val="00E51845"/>
    <w:rsid w:val="00E90855"/>
    <w:rsid w:val="00E923B5"/>
    <w:rsid w:val="00EE744F"/>
    <w:rsid w:val="00EF5F7F"/>
    <w:rsid w:val="00F3605F"/>
    <w:rsid w:val="00F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97D7B7-89AD-4973-8009-E165626A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F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pPr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pPr>
      <w:spacing w:before="120" w:after="120"/>
      <w:jc w:val="both"/>
    </w:pPr>
    <w:rPr>
      <w:rFonts w:ascii="Arial" w:hAnsi="Arial" w:cs="Arial"/>
      <w:b/>
      <w:bCs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9A71F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A6E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6E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2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\Application%20Data\Microsoft\Mod&#232;les\AII%20G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AII GM.dot</Template>
  <TotalTime>68</TotalTime>
  <Pages>4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creator>FAIGNER H.</dc:creator>
  <cp:lastModifiedBy>Cousin Hub</cp:lastModifiedBy>
  <cp:revision>7</cp:revision>
  <cp:lastPrinted>2007-09-04T10:17:00Z</cp:lastPrinted>
  <dcterms:created xsi:type="dcterms:W3CDTF">2014-12-08T18:48:00Z</dcterms:created>
  <dcterms:modified xsi:type="dcterms:W3CDTF">2014-12-14T16:33:00Z</dcterms:modified>
</cp:coreProperties>
</file>